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A9" w:rsidRDefault="002247A9">
      <w:pPr>
        <w:rPr>
          <w:rFonts w:cs="Arial"/>
        </w:rPr>
      </w:pPr>
    </w:p>
    <w:p w:rsidR="002247A9" w:rsidRPr="00D53269" w:rsidRDefault="002247A9" w:rsidP="005A6BA8">
      <w:pPr>
        <w:spacing w:after="200" w:line="276" w:lineRule="auto"/>
        <w:jc w:val="left"/>
        <w:rPr>
          <w:rFonts w:cs="Arial"/>
          <w:sz w:val="24"/>
          <w:szCs w:val="24"/>
        </w:rPr>
      </w:pPr>
    </w:p>
    <w:p w:rsidR="002247A9" w:rsidRPr="00D53269" w:rsidRDefault="002247A9" w:rsidP="005A6BA8">
      <w:pPr>
        <w:spacing w:after="200" w:line="276" w:lineRule="auto"/>
        <w:jc w:val="left"/>
        <w:rPr>
          <w:rFonts w:cs="Arial"/>
          <w:sz w:val="24"/>
          <w:szCs w:val="24"/>
        </w:rPr>
      </w:pPr>
    </w:p>
    <w:p w:rsidR="002247A9" w:rsidRPr="00D53269" w:rsidRDefault="002247A9" w:rsidP="005A6BA8">
      <w:pPr>
        <w:spacing w:after="200" w:line="276" w:lineRule="auto"/>
        <w:jc w:val="center"/>
        <w:rPr>
          <w:rFonts w:cs="Arial"/>
          <w:sz w:val="72"/>
          <w:szCs w:val="72"/>
        </w:rPr>
      </w:pPr>
      <w:r w:rsidRPr="00D53269">
        <w:rPr>
          <w:rFonts w:cs="Arial"/>
          <w:sz w:val="72"/>
          <w:szCs w:val="72"/>
        </w:rPr>
        <w:t>Antragstellung</w:t>
      </w:r>
    </w:p>
    <w:p w:rsidR="002247A9" w:rsidRDefault="002247A9" w:rsidP="005A6BA8">
      <w:pPr>
        <w:spacing w:after="200" w:line="276" w:lineRule="auto"/>
        <w:jc w:val="center"/>
        <w:rPr>
          <w:rFonts w:cs="Arial"/>
        </w:rPr>
      </w:pPr>
      <w:r>
        <w:rPr>
          <w:rFonts w:cs="Arial"/>
        </w:rPr>
        <w:t>Formblatt für</w:t>
      </w:r>
      <w:r w:rsidRPr="00942174">
        <w:rPr>
          <w:rFonts w:cs="Arial"/>
        </w:rPr>
        <w:t xml:space="preserve"> Kategorie </w:t>
      </w:r>
      <w:r>
        <w:rPr>
          <w:rFonts w:cs="Arial"/>
        </w:rPr>
        <w:t>Forschungsprojekte</w:t>
      </w:r>
    </w:p>
    <w:p w:rsidR="002247A9" w:rsidRDefault="002247A9">
      <w:pPr>
        <w:rPr>
          <w:rFonts w:cs="Arial"/>
        </w:rPr>
      </w:pPr>
    </w:p>
    <w:p w:rsidR="002247A9" w:rsidRPr="00903FE5" w:rsidRDefault="002247A9">
      <w:pPr>
        <w:rPr>
          <w:rFonts w:cs="Arial"/>
        </w:rPr>
      </w:pPr>
    </w:p>
    <w:p w:rsidR="002247A9" w:rsidRPr="00903FE5" w:rsidRDefault="002247A9">
      <w:pPr>
        <w:spacing w:after="200" w:line="276" w:lineRule="auto"/>
        <w:jc w:val="left"/>
        <w:rPr>
          <w:rFonts w:cs="Arial"/>
        </w:rPr>
      </w:pPr>
      <w:r w:rsidRPr="00903FE5">
        <w:rPr>
          <w:rFonts w:cs="Arial"/>
          <w:b/>
          <w:bCs/>
        </w:rPr>
        <w:br w:type="page"/>
      </w:r>
    </w:p>
    <w:p w:rsidR="002247A9" w:rsidRPr="00863E03" w:rsidRDefault="002247A9" w:rsidP="003A0DBD">
      <w:pPr>
        <w:pStyle w:val="Heading1"/>
        <w:numPr>
          <w:ilvl w:val="0"/>
          <w:numId w:val="1"/>
        </w:numPr>
        <w:rPr>
          <w:rFonts w:cs="Arial"/>
        </w:rPr>
      </w:pPr>
      <w:bookmarkStart w:id="0" w:name="_Toc334012091"/>
      <w:r w:rsidRPr="00903FE5">
        <w:rPr>
          <w:rFonts w:cs="Arial"/>
        </w:rPr>
        <w:t>Allgemeine Angaben</w:t>
      </w:r>
      <w:bookmarkEnd w:id="0"/>
    </w:p>
    <w:p w:rsidR="002247A9" w:rsidRPr="00C23596" w:rsidRDefault="002247A9" w:rsidP="00EF77D2">
      <w:pPr>
        <w:pStyle w:val="beschriftl2Listenabsatz"/>
        <w:rPr>
          <w:rFonts w:cs="Arial"/>
        </w:rPr>
      </w:pPr>
      <w:bookmarkStart w:id="1" w:name="_Toc334012092"/>
      <w:r>
        <w:rPr>
          <w:rFonts w:cs="Arial"/>
          <w:szCs w:val="20"/>
        </w:rPr>
        <w:t>Antragstellerin/</w:t>
      </w:r>
      <w:r w:rsidRPr="00C23596">
        <w:rPr>
          <w:rFonts w:cs="Arial"/>
          <w:szCs w:val="20"/>
        </w:rPr>
        <w:t>Antragsteller</w:t>
      </w:r>
      <w:bookmarkEnd w:id="1"/>
    </w:p>
    <w:p w:rsidR="002247A9" w:rsidRDefault="002247A9" w:rsidP="008E2C1A">
      <w:pPr>
        <w:pStyle w:val="ListParagraph"/>
        <w:numPr>
          <w:ilvl w:val="0"/>
          <w:numId w:val="15"/>
        </w:numPr>
        <w:tabs>
          <w:tab w:val="num" w:pos="900"/>
        </w:tabs>
        <w:spacing w:after="120" w:line="276" w:lineRule="auto"/>
        <w:rPr>
          <w:i/>
        </w:rPr>
      </w:pPr>
      <w:r w:rsidRPr="008E2C1A">
        <w:rPr>
          <w:i/>
        </w:rPr>
        <w:t xml:space="preserve">Name, </w:t>
      </w:r>
      <w:r>
        <w:rPr>
          <w:i/>
        </w:rPr>
        <w:t>Vorname, Titel</w:t>
      </w:r>
    </w:p>
    <w:p w:rsidR="002247A9" w:rsidRPr="008E2C1A" w:rsidRDefault="002247A9" w:rsidP="001F1480">
      <w:pPr>
        <w:pStyle w:val="ListParagraph"/>
        <w:tabs>
          <w:tab w:val="num" w:pos="900"/>
        </w:tabs>
        <w:spacing w:after="120" w:line="276" w:lineRule="auto"/>
        <w:ind w:left="644"/>
        <w:rPr>
          <w:i/>
        </w:rPr>
      </w:pPr>
      <w:r w:rsidRPr="001F1480">
        <w:rPr>
          <w:i/>
        </w:rPr>
        <w:t xml:space="preserve">Bei mehreren Antragstellerinnen/Antragstellern nennen Sie </w:t>
      </w:r>
      <w:r>
        <w:rPr>
          <w:i/>
        </w:rPr>
        <w:t xml:space="preserve">bitte </w:t>
      </w:r>
      <w:r w:rsidRPr="001F1480">
        <w:rPr>
          <w:i/>
        </w:rPr>
        <w:t>zuerst</w:t>
      </w:r>
      <w:r>
        <w:rPr>
          <w:i/>
        </w:rPr>
        <w:t xml:space="preserve"> die Sprecherin bzw. den Sprecher.</w:t>
      </w:r>
    </w:p>
    <w:p w:rsidR="002247A9" w:rsidRPr="008E2C1A" w:rsidRDefault="002247A9" w:rsidP="008E2C1A">
      <w:pPr>
        <w:pStyle w:val="ListParagraph"/>
        <w:numPr>
          <w:ilvl w:val="0"/>
          <w:numId w:val="15"/>
        </w:numPr>
        <w:tabs>
          <w:tab w:val="num" w:pos="900"/>
        </w:tabs>
        <w:spacing w:after="120" w:line="276" w:lineRule="auto"/>
        <w:rPr>
          <w:i/>
        </w:rPr>
      </w:pPr>
      <w:r w:rsidRPr="008E2C1A">
        <w:rPr>
          <w:i/>
        </w:rPr>
        <w:t>Dienstliche Stellung in der KU</w:t>
      </w:r>
      <w:r>
        <w:rPr>
          <w:i/>
        </w:rPr>
        <w:t xml:space="preserve"> </w:t>
      </w:r>
      <w:r w:rsidRPr="003C273B">
        <w:rPr>
          <w:i/>
        </w:rPr>
        <w:t>(bei befristetem Arbeitsvertrag Angaben zur Laufzeit</w:t>
      </w:r>
      <w:r>
        <w:rPr>
          <w:i/>
        </w:rPr>
        <w:t>)</w:t>
      </w:r>
    </w:p>
    <w:p w:rsidR="002247A9" w:rsidRPr="008E2C1A" w:rsidRDefault="002247A9" w:rsidP="008E2C1A">
      <w:pPr>
        <w:pStyle w:val="ListParagraph"/>
        <w:numPr>
          <w:ilvl w:val="0"/>
          <w:numId w:val="15"/>
        </w:numPr>
        <w:tabs>
          <w:tab w:val="num" w:pos="900"/>
        </w:tabs>
        <w:spacing w:after="120" w:line="276" w:lineRule="auto"/>
        <w:rPr>
          <w:i/>
        </w:rPr>
      </w:pPr>
      <w:r w:rsidRPr="008E2C1A">
        <w:rPr>
          <w:i/>
        </w:rPr>
        <w:t>Fakultät</w:t>
      </w:r>
    </w:p>
    <w:p w:rsidR="002247A9" w:rsidRDefault="002247A9" w:rsidP="008E2C1A">
      <w:pPr>
        <w:pStyle w:val="ListParagraph"/>
        <w:numPr>
          <w:ilvl w:val="0"/>
          <w:numId w:val="15"/>
        </w:numPr>
        <w:tabs>
          <w:tab w:val="num" w:pos="900"/>
        </w:tabs>
        <w:spacing w:after="120" w:line="276" w:lineRule="auto"/>
        <w:rPr>
          <w:i/>
        </w:rPr>
      </w:pPr>
      <w:r w:rsidRPr="008E2C1A">
        <w:rPr>
          <w:i/>
        </w:rPr>
        <w:t>Fachgebiet</w:t>
      </w:r>
    </w:p>
    <w:p w:rsidR="002247A9" w:rsidRPr="008E2C1A" w:rsidRDefault="002247A9" w:rsidP="008E2C1A">
      <w:pPr>
        <w:pStyle w:val="ListParagraph"/>
        <w:numPr>
          <w:ilvl w:val="0"/>
          <w:numId w:val="15"/>
        </w:numPr>
        <w:tabs>
          <w:tab w:val="num" w:pos="900"/>
        </w:tabs>
        <w:spacing w:after="120" w:line="276" w:lineRule="auto"/>
        <w:rPr>
          <w:i/>
        </w:rPr>
      </w:pPr>
      <w:r>
        <w:rPr>
          <w:i/>
        </w:rPr>
        <w:t>Dienstadresse</w:t>
      </w:r>
    </w:p>
    <w:p w:rsidR="002247A9" w:rsidRDefault="002247A9" w:rsidP="008E2C1A">
      <w:pPr>
        <w:pStyle w:val="ListParagraph"/>
        <w:numPr>
          <w:ilvl w:val="0"/>
          <w:numId w:val="15"/>
        </w:numPr>
        <w:tabs>
          <w:tab w:val="num" w:pos="900"/>
        </w:tabs>
        <w:spacing w:after="120" w:line="276" w:lineRule="auto"/>
        <w:rPr>
          <w:i/>
        </w:rPr>
      </w:pPr>
      <w:r w:rsidRPr="008E2C1A">
        <w:rPr>
          <w:i/>
        </w:rPr>
        <w:t>Telefon</w:t>
      </w:r>
    </w:p>
    <w:p w:rsidR="002247A9" w:rsidRPr="008E2C1A" w:rsidRDefault="002247A9" w:rsidP="008E2C1A">
      <w:pPr>
        <w:pStyle w:val="ListParagraph"/>
        <w:numPr>
          <w:ilvl w:val="0"/>
          <w:numId w:val="15"/>
        </w:numPr>
        <w:tabs>
          <w:tab w:val="num" w:pos="900"/>
        </w:tabs>
        <w:spacing w:after="120" w:line="276" w:lineRule="auto"/>
        <w:rPr>
          <w:i/>
        </w:rPr>
      </w:pPr>
      <w:r>
        <w:rPr>
          <w:i/>
        </w:rPr>
        <w:t>Fax</w:t>
      </w:r>
    </w:p>
    <w:p w:rsidR="002247A9" w:rsidRPr="008E2C1A" w:rsidRDefault="002247A9" w:rsidP="008E2C1A">
      <w:pPr>
        <w:pStyle w:val="ListParagraph"/>
        <w:numPr>
          <w:ilvl w:val="0"/>
          <w:numId w:val="15"/>
        </w:numPr>
        <w:tabs>
          <w:tab w:val="num" w:pos="900"/>
        </w:tabs>
        <w:spacing w:after="120" w:line="276" w:lineRule="auto"/>
        <w:rPr>
          <w:i/>
        </w:rPr>
      </w:pPr>
      <w:r w:rsidRPr="008E2C1A">
        <w:rPr>
          <w:i/>
        </w:rPr>
        <w:t>E-Mail</w:t>
      </w:r>
    </w:p>
    <w:p w:rsidR="002247A9" w:rsidRPr="00903FE5" w:rsidRDefault="002247A9" w:rsidP="003A0DBD">
      <w:pPr>
        <w:tabs>
          <w:tab w:val="left" w:pos="284"/>
        </w:tabs>
        <w:spacing w:after="120"/>
        <w:rPr>
          <w:rFonts w:cs="Arial"/>
        </w:rPr>
      </w:pPr>
    </w:p>
    <w:p w:rsidR="002247A9" w:rsidRPr="00903FE5" w:rsidRDefault="002247A9" w:rsidP="00EF77D2">
      <w:pPr>
        <w:pStyle w:val="beschriftl2Listenabsatz"/>
      </w:pPr>
      <w:bookmarkStart w:id="2" w:name="_Toc334012094"/>
      <w:r w:rsidRPr="00903FE5">
        <w:t>Thema des Vorhabens/Titel</w:t>
      </w:r>
      <w:bookmarkEnd w:id="2"/>
    </w:p>
    <w:p w:rsidR="002247A9" w:rsidRPr="00820D07" w:rsidRDefault="002247A9" w:rsidP="003A0DBD">
      <w:pPr>
        <w:tabs>
          <w:tab w:val="left" w:pos="284"/>
        </w:tabs>
        <w:spacing w:after="120"/>
        <w:ind w:left="567" w:hanging="567"/>
        <w:rPr>
          <w:rFonts w:cs="Arial"/>
          <w:i/>
        </w:rPr>
      </w:pPr>
      <w:r w:rsidRPr="00820D07">
        <w:rPr>
          <w:rFonts w:cs="Arial"/>
          <w:i/>
        </w:rPr>
        <w:t xml:space="preserve">Wählen Sie eine möglichst präzise </w:t>
      </w:r>
      <w:r>
        <w:rPr>
          <w:rFonts w:cs="Arial"/>
          <w:i/>
        </w:rPr>
        <w:t>(</w:t>
      </w:r>
      <w:r w:rsidRPr="00820D07">
        <w:rPr>
          <w:rFonts w:cs="Arial"/>
          <w:i/>
        </w:rPr>
        <w:t>Kurz</w:t>
      </w:r>
      <w:r>
        <w:rPr>
          <w:rFonts w:cs="Arial"/>
          <w:i/>
        </w:rPr>
        <w:t>-)B</w:t>
      </w:r>
      <w:r w:rsidRPr="00820D07">
        <w:rPr>
          <w:rFonts w:cs="Arial"/>
          <w:i/>
        </w:rPr>
        <w:t>ezeichnung für das Vorhaben.</w:t>
      </w:r>
    </w:p>
    <w:p w:rsidR="002247A9" w:rsidRPr="00903FE5" w:rsidRDefault="002247A9" w:rsidP="003A0DBD">
      <w:pPr>
        <w:tabs>
          <w:tab w:val="left" w:pos="284"/>
        </w:tabs>
        <w:spacing w:after="120"/>
        <w:ind w:left="567" w:hanging="567"/>
        <w:rPr>
          <w:rFonts w:cs="Arial"/>
        </w:rPr>
      </w:pPr>
    </w:p>
    <w:p w:rsidR="002247A9" w:rsidRPr="00903FE5" w:rsidRDefault="002247A9" w:rsidP="003A0DBD">
      <w:pPr>
        <w:pStyle w:val="beschriftl2Listenabsatz"/>
        <w:rPr>
          <w:rFonts w:cs="Arial"/>
        </w:rPr>
      </w:pPr>
      <w:bookmarkStart w:id="3" w:name="_Toc334012095"/>
      <w:r w:rsidRPr="00903FE5">
        <w:rPr>
          <w:rFonts w:cs="Arial"/>
        </w:rPr>
        <w:t>Fachgebiet und Arbeitsrichtung</w:t>
      </w:r>
      <w:bookmarkEnd w:id="3"/>
    </w:p>
    <w:p w:rsidR="002247A9" w:rsidRPr="001F1480" w:rsidRDefault="002247A9" w:rsidP="00E17EE4">
      <w:pPr>
        <w:tabs>
          <w:tab w:val="left" w:pos="284"/>
        </w:tabs>
        <w:spacing w:after="120"/>
        <w:rPr>
          <w:rFonts w:cs="Arial"/>
          <w:i/>
        </w:rPr>
      </w:pPr>
      <w:r>
        <w:rPr>
          <w:rFonts w:cs="Arial"/>
          <w:i/>
        </w:rPr>
        <w:t xml:space="preserve">Bitte präzisieren Sie das übergeordnete Forschungsgebiet sowie die spezielle wissenschaftliche Arbeitsrichtung des Vorhabens. </w:t>
      </w:r>
      <w:r w:rsidRPr="001F1480">
        <w:rPr>
          <w:rFonts w:cs="Arial"/>
          <w:i/>
        </w:rPr>
        <w:t>Mehrfachnennungen</w:t>
      </w:r>
      <w:r>
        <w:rPr>
          <w:rFonts w:cs="Arial"/>
          <w:i/>
        </w:rPr>
        <w:t xml:space="preserve"> sind</w:t>
      </w:r>
      <w:r w:rsidRPr="001F1480">
        <w:rPr>
          <w:rFonts w:cs="Arial"/>
          <w:i/>
        </w:rPr>
        <w:t xml:space="preserve"> möglich</w:t>
      </w:r>
      <w:r>
        <w:rPr>
          <w:rFonts w:cs="Arial"/>
          <w:i/>
        </w:rPr>
        <w:t>.</w:t>
      </w:r>
    </w:p>
    <w:p w:rsidR="002247A9" w:rsidRPr="00903FE5" w:rsidRDefault="002247A9" w:rsidP="003A0DBD">
      <w:pPr>
        <w:tabs>
          <w:tab w:val="left" w:pos="284"/>
        </w:tabs>
        <w:spacing w:after="120"/>
        <w:rPr>
          <w:rFonts w:cs="Arial"/>
        </w:rPr>
      </w:pPr>
    </w:p>
    <w:p w:rsidR="002247A9" w:rsidRPr="00903FE5" w:rsidRDefault="002247A9" w:rsidP="003A0DBD">
      <w:pPr>
        <w:pStyle w:val="beschriftl2Listenabsatz"/>
        <w:rPr>
          <w:rFonts w:cs="Arial"/>
        </w:rPr>
      </w:pPr>
      <w:bookmarkStart w:id="4" w:name="_Toc334012102"/>
      <w:r w:rsidRPr="00903FE5">
        <w:rPr>
          <w:rFonts w:cs="Arial"/>
        </w:rPr>
        <w:t xml:space="preserve">Zusammenfassung des Inhalts </w:t>
      </w:r>
      <w:r>
        <w:rPr>
          <w:rFonts w:cs="Arial"/>
        </w:rPr>
        <w:t>und der gewählten Methoden</w:t>
      </w:r>
      <w:bookmarkEnd w:id="4"/>
    </w:p>
    <w:p w:rsidR="002247A9" w:rsidRPr="00CE4127" w:rsidRDefault="002247A9" w:rsidP="003A0DBD">
      <w:pPr>
        <w:tabs>
          <w:tab w:val="left" w:pos="284"/>
        </w:tabs>
        <w:spacing w:after="120"/>
        <w:rPr>
          <w:rFonts w:cs="Arial"/>
        </w:rPr>
      </w:pPr>
      <w:r>
        <w:rPr>
          <w:rFonts w:cs="Arial"/>
          <w:i/>
          <w:lang w:eastAsia="de-DE"/>
        </w:rPr>
        <w:t>Bitte geben Sie eine kurze (</w:t>
      </w:r>
      <w:r w:rsidRPr="0074206B">
        <w:rPr>
          <w:rFonts w:cs="Arial"/>
          <w:i/>
          <w:u w:val="single"/>
          <w:lang w:eastAsia="de-DE"/>
        </w:rPr>
        <w:t>maximal 1 Seite</w:t>
      </w:r>
      <w:r>
        <w:rPr>
          <w:rFonts w:cs="Arial"/>
          <w:i/>
          <w:lang w:eastAsia="de-DE"/>
        </w:rPr>
        <w:t xml:space="preserve">) </w:t>
      </w:r>
      <w:r w:rsidRPr="00CE4127">
        <w:rPr>
          <w:rFonts w:cs="Arial"/>
          <w:i/>
          <w:lang w:eastAsia="de-DE"/>
        </w:rPr>
        <w:t xml:space="preserve">Zusammenfassung des Inhalts und der gewählten Methoden des geplanten </w:t>
      </w:r>
      <w:r>
        <w:rPr>
          <w:rFonts w:cs="Arial"/>
          <w:i/>
          <w:lang w:eastAsia="de-DE"/>
        </w:rPr>
        <w:t>Forschungsprojekts.</w:t>
      </w:r>
    </w:p>
    <w:p w:rsidR="002247A9" w:rsidRPr="00903FE5" w:rsidRDefault="002247A9" w:rsidP="003A0DBD">
      <w:pPr>
        <w:tabs>
          <w:tab w:val="left" w:pos="284"/>
        </w:tabs>
        <w:spacing w:after="120"/>
        <w:rPr>
          <w:rFonts w:cs="Arial"/>
        </w:rPr>
      </w:pPr>
    </w:p>
    <w:p w:rsidR="002247A9" w:rsidRPr="00903FE5" w:rsidRDefault="002247A9" w:rsidP="003A0DBD">
      <w:pPr>
        <w:pStyle w:val="Heading1"/>
        <w:numPr>
          <w:ilvl w:val="0"/>
          <w:numId w:val="1"/>
        </w:numPr>
        <w:rPr>
          <w:rFonts w:cs="Arial"/>
        </w:rPr>
      </w:pPr>
      <w:bookmarkStart w:id="5" w:name="_Toc334012108"/>
      <w:r>
        <w:rPr>
          <w:rFonts w:cs="Arial"/>
        </w:rPr>
        <w:t xml:space="preserve">Beantragte </w:t>
      </w:r>
      <w:r w:rsidRPr="00903FE5">
        <w:rPr>
          <w:rFonts w:cs="Arial"/>
        </w:rPr>
        <w:t>Mittel zur Vorbereitung</w:t>
      </w:r>
      <w:r>
        <w:rPr>
          <w:rFonts w:cs="Arial"/>
        </w:rPr>
        <w:t>/Durchführung</w:t>
      </w:r>
      <w:r w:rsidRPr="00903FE5">
        <w:rPr>
          <w:rFonts w:cs="Arial"/>
        </w:rPr>
        <w:t xml:space="preserve"> des Vorhabens</w:t>
      </w:r>
      <w:bookmarkEnd w:id="5"/>
    </w:p>
    <w:p w:rsidR="002247A9" w:rsidRDefault="002247A9" w:rsidP="003C60F6">
      <w:pPr>
        <w:spacing w:after="120"/>
        <w:rPr>
          <w:rStyle w:val="st"/>
          <w:i/>
        </w:rPr>
      </w:pPr>
      <w:r w:rsidRPr="00AC106C">
        <w:rPr>
          <w:rStyle w:val="Emphasis"/>
        </w:rPr>
        <w:t xml:space="preserve">Bitte geben Sie die </w:t>
      </w:r>
      <w:r w:rsidRPr="00AC106C">
        <w:rPr>
          <w:rStyle w:val="Emphasis"/>
          <w:u w:val="single"/>
        </w:rPr>
        <w:t>Gesamtsumme</w:t>
      </w:r>
      <w:r w:rsidRPr="00AC106C">
        <w:rPr>
          <w:rStyle w:val="st"/>
          <w:u w:val="single"/>
        </w:rPr>
        <w:t xml:space="preserve"> der </w:t>
      </w:r>
      <w:r>
        <w:rPr>
          <w:rStyle w:val="Emphasis"/>
          <w:u w:val="single"/>
        </w:rPr>
        <w:t xml:space="preserve">beantragten </w:t>
      </w:r>
      <w:r w:rsidRPr="00AC106C">
        <w:rPr>
          <w:rStyle w:val="Emphasis"/>
          <w:u w:val="single"/>
        </w:rPr>
        <w:t>Mittel</w:t>
      </w:r>
      <w:r w:rsidRPr="00AC106C">
        <w:rPr>
          <w:rStyle w:val="st"/>
        </w:rPr>
        <w:t xml:space="preserve"> </w:t>
      </w:r>
      <w:r w:rsidRPr="00AC106C">
        <w:rPr>
          <w:rStyle w:val="st"/>
          <w:i/>
        </w:rPr>
        <w:t>(in Euro) an.</w:t>
      </w:r>
    </w:p>
    <w:p w:rsidR="002247A9" w:rsidRDefault="002247A9" w:rsidP="003C60F6">
      <w:pPr>
        <w:spacing w:after="120"/>
        <w:rPr>
          <w:rStyle w:val="st"/>
          <w:i/>
        </w:rPr>
      </w:pPr>
    </w:p>
    <w:p w:rsidR="002247A9" w:rsidRPr="0071084D" w:rsidRDefault="002247A9" w:rsidP="00557D85">
      <w:pPr>
        <w:spacing w:after="120"/>
        <w:rPr>
          <w:rFonts w:cs="Arial"/>
          <w:i/>
        </w:rPr>
      </w:pPr>
      <w:r w:rsidRPr="0071084D">
        <w:rPr>
          <w:rFonts w:cs="Arial"/>
          <w:i/>
          <w:u w:val="single"/>
        </w:rPr>
        <w:t>Förderfähig</w:t>
      </w:r>
      <w:r w:rsidRPr="00DB0A85">
        <w:rPr>
          <w:rFonts w:cs="Arial"/>
          <w:i/>
        </w:rPr>
        <w:t xml:space="preserve"> </w:t>
      </w:r>
      <w:r w:rsidRPr="00C23596">
        <w:rPr>
          <w:rFonts w:cs="Arial"/>
          <w:i/>
        </w:rPr>
        <w:t>ist die volle oder teilweise Finanzierung von allen die Antragstellung unterstützenden Maßnahmen</w:t>
      </w:r>
      <w:r>
        <w:rPr>
          <w:rFonts w:cs="Arial"/>
          <w:i/>
        </w:rPr>
        <w:t xml:space="preserve">. </w:t>
      </w:r>
      <w:r w:rsidRPr="0071084D">
        <w:rPr>
          <w:rFonts w:cs="Arial"/>
          <w:i/>
        </w:rPr>
        <w:t xml:space="preserve">Es können Mittel für </w:t>
      </w:r>
    </w:p>
    <w:p w:rsidR="002247A9" w:rsidRPr="0071084D" w:rsidRDefault="002247A9" w:rsidP="00557D85">
      <w:pPr>
        <w:pStyle w:val="ListParagraph"/>
        <w:numPr>
          <w:ilvl w:val="0"/>
          <w:numId w:val="15"/>
        </w:numPr>
        <w:spacing w:after="120" w:line="276" w:lineRule="auto"/>
        <w:rPr>
          <w:i/>
        </w:rPr>
      </w:pPr>
      <w:r>
        <w:rPr>
          <w:i/>
        </w:rPr>
        <w:t>studentische Hilfskräfte,</w:t>
      </w:r>
    </w:p>
    <w:p w:rsidR="002247A9" w:rsidRDefault="002247A9" w:rsidP="00E150F0">
      <w:pPr>
        <w:pStyle w:val="ListParagraph"/>
        <w:numPr>
          <w:ilvl w:val="0"/>
          <w:numId w:val="15"/>
        </w:numPr>
        <w:spacing w:after="120" w:line="276" w:lineRule="auto"/>
        <w:rPr>
          <w:i/>
        </w:rPr>
      </w:pPr>
      <w:r>
        <w:rPr>
          <w:i/>
        </w:rPr>
        <w:t>Sachmittel und</w:t>
      </w:r>
    </w:p>
    <w:p w:rsidR="002247A9" w:rsidRPr="0071084D" w:rsidRDefault="002247A9" w:rsidP="00E150F0">
      <w:pPr>
        <w:pStyle w:val="ListParagraph"/>
        <w:numPr>
          <w:ilvl w:val="0"/>
          <w:numId w:val="15"/>
        </w:numPr>
        <w:spacing w:after="120" w:line="276" w:lineRule="auto"/>
        <w:rPr>
          <w:i/>
        </w:rPr>
      </w:pPr>
      <w:r>
        <w:rPr>
          <w:i/>
        </w:rPr>
        <w:t>Leistungen von Dritten</w:t>
      </w:r>
    </w:p>
    <w:p w:rsidR="002247A9" w:rsidRDefault="002247A9" w:rsidP="00557D85">
      <w:pPr>
        <w:spacing w:after="120"/>
        <w:rPr>
          <w:rFonts w:cs="Arial"/>
          <w:i/>
        </w:rPr>
      </w:pPr>
      <w:r w:rsidRPr="0071084D">
        <w:rPr>
          <w:rFonts w:cs="Arial"/>
          <w:i/>
        </w:rPr>
        <w:t xml:space="preserve">bewilligt werden. </w:t>
      </w:r>
    </w:p>
    <w:p w:rsidR="002247A9" w:rsidRPr="00C23596" w:rsidRDefault="002247A9" w:rsidP="00557D85">
      <w:pPr>
        <w:spacing w:after="120"/>
        <w:rPr>
          <w:rFonts w:cs="Arial"/>
          <w:i/>
        </w:rPr>
      </w:pPr>
    </w:p>
    <w:p w:rsidR="002247A9" w:rsidRDefault="002247A9" w:rsidP="00557D85">
      <w:pPr>
        <w:spacing w:after="120"/>
        <w:rPr>
          <w:rFonts w:cs="Arial"/>
          <w:i/>
        </w:rPr>
      </w:pPr>
      <w:r w:rsidRPr="00C23596">
        <w:rPr>
          <w:rFonts w:cs="Arial"/>
          <w:i/>
        </w:rPr>
        <w:t>Der Förderungsantrag kann sich nur auf die Finanzierung von tatsächlichen Ausgaben beziehen. Eine Vorfinanzierung des eigentlichen Forschungsvorhabens ist nicht möglich. Die Ausgaben dürfen vor der Antragsstellung grundsätzlich nicht schon erfolgt sein.</w:t>
      </w:r>
    </w:p>
    <w:p w:rsidR="002247A9" w:rsidRPr="00557D85" w:rsidRDefault="002247A9" w:rsidP="00557D85">
      <w:pPr>
        <w:spacing w:after="120"/>
        <w:rPr>
          <w:rFonts w:cs="Arial"/>
          <w:i/>
        </w:rPr>
      </w:pPr>
    </w:p>
    <w:p w:rsidR="002247A9" w:rsidRPr="00903FE5" w:rsidRDefault="002247A9" w:rsidP="003A0DBD">
      <w:pPr>
        <w:pStyle w:val="beschriftl2Listenabsatz"/>
        <w:numPr>
          <w:ilvl w:val="0"/>
          <w:numId w:val="0"/>
        </w:numPr>
        <w:rPr>
          <w:rFonts w:cs="Arial"/>
          <w:lang w:eastAsia="de-DE"/>
        </w:rPr>
      </w:pPr>
      <w:bookmarkStart w:id="6" w:name="_Toc334012109"/>
      <w:r>
        <w:rPr>
          <w:rFonts w:cs="Arial"/>
          <w:lang w:eastAsia="de-DE"/>
        </w:rPr>
        <w:t>2</w:t>
      </w:r>
      <w:r w:rsidRPr="00903FE5">
        <w:rPr>
          <w:rFonts w:cs="Arial"/>
          <w:lang w:eastAsia="de-DE"/>
        </w:rPr>
        <w:t>.1</w:t>
      </w:r>
      <w:r w:rsidRPr="00903FE5">
        <w:rPr>
          <w:rFonts w:cs="Arial"/>
          <w:lang w:eastAsia="de-DE"/>
        </w:rPr>
        <w:tab/>
        <w:t>Personalmittel</w:t>
      </w:r>
      <w:bookmarkEnd w:id="6"/>
      <w:r w:rsidRPr="00903FE5">
        <w:rPr>
          <w:rFonts w:cs="Arial"/>
          <w:lang w:eastAsia="de-DE"/>
        </w:rPr>
        <w:t xml:space="preserve"> </w:t>
      </w:r>
    </w:p>
    <w:p w:rsidR="002247A9" w:rsidRDefault="002247A9" w:rsidP="005454F2">
      <w:pPr>
        <w:spacing w:after="120"/>
        <w:rPr>
          <w:rFonts w:cs="Arial"/>
          <w:i/>
          <w:lang w:eastAsia="de-DE"/>
        </w:rPr>
      </w:pPr>
      <w:r>
        <w:rPr>
          <w:rFonts w:cs="Arial"/>
          <w:i/>
          <w:lang w:eastAsia="de-DE"/>
        </w:rPr>
        <w:t xml:space="preserve">Bitte geben Sie </w:t>
      </w:r>
      <w:r w:rsidRPr="00D35FC8">
        <w:rPr>
          <w:rFonts w:cs="Arial"/>
          <w:i/>
          <w:lang w:eastAsia="de-DE"/>
        </w:rPr>
        <w:t xml:space="preserve">die benötigten Mittel </w:t>
      </w:r>
      <w:r>
        <w:rPr>
          <w:rFonts w:cs="Arial"/>
          <w:i/>
          <w:lang w:eastAsia="de-DE"/>
        </w:rPr>
        <w:t>für studentische Hilfskräfte</w:t>
      </w:r>
      <w:r w:rsidRPr="005454F2">
        <w:rPr>
          <w:rFonts w:cs="Arial"/>
          <w:i/>
          <w:lang w:eastAsia="de-DE"/>
        </w:rPr>
        <w:t xml:space="preserve"> </w:t>
      </w:r>
      <w:r w:rsidRPr="00D35FC8">
        <w:rPr>
          <w:rFonts w:cs="Arial"/>
          <w:i/>
          <w:lang w:eastAsia="de-DE"/>
        </w:rPr>
        <w:t xml:space="preserve">nach den </w:t>
      </w:r>
      <w:r>
        <w:rPr>
          <w:rFonts w:cs="Arial"/>
          <w:i/>
          <w:lang w:eastAsia="de-DE"/>
        </w:rPr>
        <w:t xml:space="preserve">an </w:t>
      </w:r>
      <w:r w:rsidRPr="005454F2">
        <w:rPr>
          <w:rFonts w:cs="Arial"/>
          <w:i/>
          <w:lang w:eastAsia="de-DE"/>
        </w:rPr>
        <w:t xml:space="preserve">der </w:t>
      </w:r>
      <w:r>
        <w:rPr>
          <w:rFonts w:cs="Arial"/>
          <w:i/>
          <w:lang w:eastAsia="de-DE"/>
        </w:rPr>
        <w:t xml:space="preserve">WFI üblichen </w:t>
      </w:r>
      <w:r w:rsidRPr="005454F2">
        <w:rPr>
          <w:rFonts w:cs="Arial"/>
          <w:i/>
          <w:lang w:eastAsia="de-DE"/>
        </w:rPr>
        <w:t>Kalkul</w:t>
      </w:r>
      <w:r>
        <w:rPr>
          <w:rFonts w:cs="Arial"/>
          <w:i/>
          <w:lang w:eastAsia="de-DE"/>
        </w:rPr>
        <w:t>ationssätzen</w:t>
      </w:r>
      <w:r w:rsidRPr="00D35FC8">
        <w:rPr>
          <w:rFonts w:cs="Arial"/>
          <w:i/>
          <w:lang w:eastAsia="de-DE"/>
        </w:rPr>
        <w:t xml:space="preserve"> </w:t>
      </w:r>
      <w:r>
        <w:rPr>
          <w:rFonts w:cs="Arial"/>
          <w:i/>
          <w:lang w:eastAsia="de-DE"/>
        </w:rPr>
        <w:t>an</w:t>
      </w:r>
      <w:r w:rsidRPr="00D35FC8">
        <w:rPr>
          <w:rFonts w:cs="Arial"/>
          <w:i/>
          <w:lang w:eastAsia="de-DE"/>
        </w:rPr>
        <w:t>.</w:t>
      </w:r>
      <w:r w:rsidRPr="008A70C4">
        <w:rPr>
          <w:rFonts w:cs="Arial"/>
          <w:i/>
          <w:lang w:eastAsia="de-DE"/>
        </w:rPr>
        <w:t xml:space="preserve"> </w:t>
      </w:r>
      <w:r>
        <w:rPr>
          <w:rFonts w:cs="Arial"/>
          <w:i/>
          <w:lang w:eastAsia="de-DE"/>
        </w:rPr>
        <w:t>Begründen Sie bitte kurz jeden einzelnen Posten.</w:t>
      </w:r>
    </w:p>
    <w:p w:rsidR="002247A9" w:rsidRPr="00903FE5" w:rsidRDefault="002247A9" w:rsidP="003A0DBD">
      <w:pPr>
        <w:spacing w:after="120"/>
        <w:rPr>
          <w:rFonts w:cs="Arial"/>
          <w:lang w:eastAsia="de-DE"/>
        </w:rPr>
      </w:pPr>
    </w:p>
    <w:p w:rsidR="002247A9" w:rsidRPr="00903FE5" w:rsidRDefault="002247A9" w:rsidP="003A0DBD">
      <w:pPr>
        <w:pStyle w:val="beschriftl2Listenabsatz"/>
        <w:numPr>
          <w:ilvl w:val="0"/>
          <w:numId w:val="0"/>
        </w:numPr>
        <w:rPr>
          <w:rFonts w:cs="Arial"/>
          <w:lang w:eastAsia="de-DE"/>
        </w:rPr>
      </w:pPr>
      <w:bookmarkStart w:id="7" w:name="_Toc334012110"/>
      <w:r>
        <w:rPr>
          <w:rFonts w:cs="Arial"/>
          <w:lang w:eastAsia="de-DE"/>
        </w:rPr>
        <w:t>2</w:t>
      </w:r>
      <w:r w:rsidRPr="00903FE5">
        <w:rPr>
          <w:rFonts w:cs="Arial"/>
          <w:lang w:eastAsia="de-DE"/>
        </w:rPr>
        <w:t>.2</w:t>
      </w:r>
      <w:r w:rsidRPr="00903FE5">
        <w:rPr>
          <w:rFonts w:cs="Arial"/>
          <w:lang w:eastAsia="de-DE"/>
        </w:rPr>
        <w:tab/>
        <w:t>Sachmittel</w:t>
      </w:r>
      <w:bookmarkEnd w:id="7"/>
      <w:r w:rsidRPr="00903FE5">
        <w:rPr>
          <w:rFonts w:cs="Arial"/>
          <w:lang w:eastAsia="de-DE"/>
        </w:rPr>
        <w:t xml:space="preserve"> </w:t>
      </w:r>
    </w:p>
    <w:p w:rsidR="002247A9" w:rsidRPr="00E805BE" w:rsidRDefault="002247A9" w:rsidP="003A0DBD">
      <w:pPr>
        <w:spacing w:after="120"/>
        <w:rPr>
          <w:rFonts w:cs="Arial"/>
          <w:i/>
          <w:lang w:eastAsia="de-DE"/>
        </w:rPr>
      </w:pPr>
      <w:r>
        <w:rPr>
          <w:rFonts w:cs="Arial"/>
          <w:i/>
          <w:lang w:eastAsia="de-DE"/>
        </w:rPr>
        <w:t>Machen Sie bitte Angaben über diejenigen Mittel für Sachausgaben wie spezielle Literatur oder</w:t>
      </w:r>
      <w:r w:rsidRPr="00E805BE">
        <w:rPr>
          <w:rFonts w:cs="Arial"/>
          <w:i/>
          <w:lang w:eastAsia="de-DE"/>
        </w:rPr>
        <w:t xml:space="preserve"> Geräte</w:t>
      </w:r>
      <w:r>
        <w:rPr>
          <w:rFonts w:cs="Arial"/>
          <w:i/>
          <w:lang w:eastAsia="de-DE"/>
        </w:rPr>
        <w:t>.</w:t>
      </w:r>
      <w:r w:rsidRPr="008A70C4">
        <w:rPr>
          <w:rFonts w:cs="Arial"/>
          <w:i/>
          <w:lang w:eastAsia="de-DE"/>
        </w:rPr>
        <w:t xml:space="preserve"> </w:t>
      </w:r>
      <w:r>
        <w:rPr>
          <w:rFonts w:cs="Arial"/>
          <w:i/>
          <w:lang w:eastAsia="de-DE"/>
        </w:rPr>
        <w:t>Begründen Sie bitte kurz jeden einzelnen Posten.</w:t>
      </w:r>
    </w:p>
    <w:p w:rsidR="002247A9" w:rsidRDefault="002247A9" w:rsidP="00E150F0">
      <w:pPr>
        <w:spacing w:after="120"/>
      </w:pPr>
      <w:r w:rsidRPr="00E805BE">
        <w:rPr>
          <w:lang w:eastAsia="de-DE"/>
        </w:rPr>
        <w:t xml:space="preserve">Vor Ort zugängliche </w:t>
      </w:r>
      <w:r w:rsidRPr="00813D28">
        <w:rPr>
          <w:lang w:eastAsia="de-DE"/>
        </w:rPr>
        <w:t xml:space="preserve">oder über Fernleihe ausleihbare </w:t>
      </w:r>
      <w:r w:rsidRPr="00E805BE">
        <w:rPr>
          <w:lang w:eastAsia="de-DE"/>
        </w:rPr>
        <w:t xml:space="preserve">(Fach-)Literatur wird nicht genehmigt. </w:t>
      </w:r>
    </w:p>
    <w:p w:rsidR="002247A9" w:rsidRPr="00E21D34" w:rsidRDefault="002247A9" w:rsidP="00E150F0">
      <w:pPr>
        <w:spacing w:after="120"/>
      </w:pPr>
    </w:p>
    <w:p w:rsidR="002247A9" w:rsidRPr="00903FE5" w:rsidRDefault="002247A9" w:rsidP="00843ABA">
      <w:pPr>
        <w:pStyle w:val="beschriftl2Listenabsatz"/>
        <w:numPr>
          <w:ilvl w:val="0"/>
          <w:numId w:val="0"/>
        </w:numPr>
        <w:rPr>
          <w:rFonts w:cs="Arial"/>
          <w:lang w:eastAsia="de-DE"/>
        </w:rPr>
      </w:pPr>
      <w:r>
        <w:rPr>
          <w:rFonts w:cs="Arial"/>
          <w:lang w:eastAsia="de-DE"/>
        </w:rPr>
        <w:t>2.3</w:t>
      </w:r>
      <w:r w:rsidRPr="00903FE5">
        <w:rPr>
          <w:rFonts w:cs="Arial"/>
          <w:lang w:eastAsia="de-DE"/>
        </w:rPr>
        <w:tab/>
      </w:r>
      <w:r>
        <w:rPr>
          <w:rFonts w:cs="Arial"/>
          <w:lang w:eastAsia="de-DE"/>
        </w:rPr>
        <w:t>Leistungen von Dritten</w:t>
      </w:r>
      <w:r w:rsidRPr="00903FE5">
        <w:rPr>
          <w:rFonts w:cs="Arial"/>
          <w:lang w:eastAsia="de-DE"/>
        </w:rPr>
        <w:t xml:space="preserve"> </w:t>
      </w:r>
    </w:p>
    <w:p w:rsidR="002247A9" w:rsidRPr="00E805BE" w:rsidRDefault="002247A9" w:rsidP="00843ABA">
      <w:pPr>
        <w:spacing w:after="120"/>
        <w:rPr>
          <w:rFonts w:cs="Arial"/>
          <w:i/>
          <w:lang w:eastAsia="de-DE"/>
        </w:rPr>
      </w:pPr>
      <w:r>
        <w:rPr>
          <w:rFonts w:cs="Arial"/>
          <w:i/>
          <w:lang w:eastAsia="de-DE"/>
        </w:rPr>
        <w:t>Machen Sie bitte Angaben über diejenigen Mittel für Ausgaben aufgrund von Dienstleistungen Dritter.</w:t>
      </w:r>
      <w:r w:rsidRPr="008A70C4">
        <w:rPr>
          <w:rFonts w:cs="Arial"/>
          <w:i/>
          <w:lang w:eastAsia="de-DE"/>
        </w:rPr>
        <w:t xml:space="preserve"> </w:t>
      </w:r>
      <w:r>
        <w:rPr>
          <w:rFonts w:cs="Arial"/>
          <w:i/>
          <w:lang w:eastAsia="de-DE"/>
        </w:rPr>
        <w:t>Begründen Sie bitte kurz jeden einzelnen Posten.</w:t>
      </w:r>
    </w:p>
    <w:p w:rsidR="002247A9" w:rsidRPr="00903FE5" w:rsidRDefault="002247A9" w:rsidP="00E805BE">
      <w:pPr>
        <w:spacing w:after="120"/>
        <w:rPr>
          <w:rFonts w:cs="Arial"/>
        </w:rPr>
      </w:pPr>
    </w:p>
    <w:p w:rsidR="002247A9" w:rsidRDefault="002247A9" w:rsidP="003A0DBD">
      <w:pPr>
        <w:spacing w:after="120"/>
        <w:rPr>
          <w:rFonts w:cs="Arial"/>
        </w:rPr>
      </w:pPr>
    </w:p>
    <w:p w:rsidR="002247A9" w:rsidRDefault="002247A9" w:rsidP="003A0DBD">
      <w:pPr>
        <w:spacing w:after="120"/>
        <w:rPr>
          <w:rFonts w:cs="Arial"/>
        </w:rPr>
      </w:pPr>
    </w:p>
    <w:p w:rsidR="002247A9" w:rsidRDefault="002247A9" w:rsidP="00863E03">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pPr>
      <w:r>
        <w:t>________________________________________</w:t>
      </w:r>
    </w:p>
    <w:p w:rsidR="002247A9" w:rsidRPr="001937AF" w:rsidRDefault="002247A9" w:rsidP="0044388F">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pPr>
      <w:r>
        <w:t>Datum, Unterschrift Antragstellerin/Antragsteller</w:t>
      </w:r>
    </w:p>
    <w:sectPr w:rsidR="002247A9" w:rsidRPr="001937AF" w:rsidSect="00F84BB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A9" w:rsidRDefault="002247A9" w:rsidP="0086172D">
      <w:r>
        <w:separator/>
      </w:r>
    </w:p>
  </w:endnote>
  <w:endnote w:type="continuationSeparator" w:id="0">
    <w:p w:rsidR="002247A9" w:rsidRDefault="002247A9" w:rsidP="008617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A9" w:rsidRDefault="002247A9" w:rsidP="0086172D">
      <w:r>
        <w:separator/>
      </w:r>
    </w:p>
  </w:footnote>
  <w:footnote w:type="continuationSeparator" w:id="0">
    <w:p w:rsidR="002247A9" w:rsidRDefault="002247A9" w:rsidP="00861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419"/>
    <w:multiLevelType w:val="hybridMultilevel"/>
    <w:tmpl w:val="4E64D366"/>
    <w:lvl w:ilvl="0" w:tplc="E0D027DC">
      <w:start w:val="1"/>
      <w:numFmt w:val="bullet"/>
      <w:lvlText w:val=""/>
      <w:lvlJc w:val="left"/>
      <w:pPr>
        <w:tabs>
          <w:tab w:val="num" w:pos="623"/>
        </w:tabs>
        <w:ind w:left="623" w:hanging="283"/>
      </w:pPr>
      <w:rPr>
        <w:rFonts w:ascii="Wingdings" w:hAnsi="Wingdings" w:hint="default"/>
        <w:effect w:val="none"/>
      </w:rPr>
    </w:lvl>
    <w:lvl w:ilvl="1" w:tplc="04070003" w:tentative="1">
      <w:start w:val="1"/>
      <w:numFmt w:val="bullet"/>
      <w:lvlText w:val="o"/>
      <w:lvlJc w:val="left"/>
      <w:pPr>
        <w:tabs>
          <w:tab w:val="num" w:pos="1496"/>
        </w:tabs>
        <w:ind w:left="1496" w:hanging="360"/>
      </w:pPr>
      <w:rPr>
        <w:rFonts w:ascii="Courier New" w:hAnsi="Courier New" w:hint="default"/>
      </w:rPr>
    </w:lvl>
    <w:lvl w:ilvl="2" w:tplc="04070005" w:tentative="1">
      <w:start w:val="1"/>
      <w:numFmt w:val="bullet"/>
      <w:lvlText w:val=""/>
      <w:lvlJc w:val="left"/>
      <w:pPr>
        <w:tabs>
          <w:tab w:val="num" w:pos="2216"/>
        </w:tabs>
        <w:ind w:left="2216" w:hanging="360"/>
      </w:pPr>
      <w:rPr>
        <w:rFonts w:ascii="Wingdings" w:hAnsi="Wingdings" w:hint="default"/>
      </w:rPr>
    </w:lvl>
    <w:lvl w:ilvl="3" w:tplc="04070001" w:tentative="1">
      <w:start w:val="1"/>
      <w:numFmt w:val="bullet"/>
      <w:lvlText w:val=""/>
      <w:lvlJc w:val="left"/>
      <w:pPr>
        <w:tabs>
          <w:tab w:val="num" w:pos="2936"/>
        </w:tabs>
        <w:ind w:left="2936" w:hanging="360"/>
      </w:pPr>
      <w:rPr>
        <w:rFonts w:ascii="Symbol" w:hAnsi="Symbol" w:hint="default"/>
      </w:rPr>
    </w:lvl>
    <w:lvl w:ilvl="4" w:tplc="04070003" w:tentative="1">
      <w:start w:val="1"/>
      <w:numFmt w:val="bullet"/>
      <w:lvlText w:val="o"/>
      <w:lvlJc w:val="left"/>
      <w:pPr>
        <w:tabs>
          <w:tab w:val="num" w:pos="3656"/>
        </w:tabs>
        <w:ind w:left="3656" w:hanging="360"/>
      </w:pPr>
      <w:rPr>
        <w:rFonts w:ascii="Courier New" w:hAnsi="Courier New" w:hint="default"/>
      </w:rPr>
    </w:lvl>
    <w:lvl w:ilvl="5" w:tplc="04070005" w:tentative="1">
      <w:start w:val="1"/>
      <w:numFmt w:val="bullet"/>
      <w:lvlText w:val=""/>
      <w:lvlJc w:val="left"/>
      <w:pPr>
        <w:tabs>
          <w:tab w:val="num" w:pos="4376"/>
        </w:tabs>
        <w:ind w:left="4376" w:hanging="360"/>
      </w:pPr>
      <w:rPr>
        <w:rFonts w:ascii="Wingdings" w:hAnsi="Wingdings" w:hint="default"/>
      </w:rPr>
    </w:lvl>
    <w:lvl w:ilvl="6" w:tplc="04070001" w:tentative="1">
      <w:start w:val="1"/>
      <w:numFmt w:val="bullet"/>
      <w:lvlText w:val=""/>
      <w:lvlJc w:val="left"/>
      <w:pPr>
        <w:tabs>
          <w:tab w:val="num" w:pos="5096"/>
        </w:tabs>
        <w:ind w:left="5096" w:hanging="360"/>
      </w:pPr>
      <w:rPr>
        <w:rFonts w:ascii="Symbol" w:hAnsi="Symbol" w:hint="default"/>
      </w:rPr>
    </w:lvl>
    <w:lvl w:ilvl="7" w:tplc="04070003" w:tentative="1">
      <w:start w:val="1"/>
      <w:numFmt w:val="bullet"/>
      <w:lvlText w:val="o"/>
      <w:lvlJc w:val="left"/>
      <w:pPr>
        <w:tabs>
          <w:tab w:val="num" w:pos="5816"/>
        </w:tabs>
        <w:ind w:left="5816" w:hanging="360"/>
      </w:pPr>
      <w:rPr>
        <w:rFonts w:ascii="Courier New" w:hAnsi="Courier New" w:hint="default"/>
      </w:rPr>
    </w:lvl>
    <w:lvl w:ilvl="8" w:tplc="04070005" w:tentative="1">
      <w:start w:val="1"/>
      <w:numFmt w:val="bullet"/>
      <w:lvlText w:val=""/>
      <w:lvlJc w:val="left"/>
      <w:pPr>
        <w:tabs>
          <w:tab w:val="num" w:pos="6536"/>
        </w:tabs>
        <w:ind w:left="6536" w:hanging="360"/>
      </w:pPr>
      <w:rPr>
        <w:rFonts w:ascii="Wingdings" w:hAnsi="Wingdings" w:hint="default"/>
      </w:rPr>
    </w:lvl>
  </w:abstractNum>
  <w:abstractNum w:abstractNumId="1">
    <w:nsid w:val="05A40A69"/>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4689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1080FC7"/>
    <w:multiLevelType w:val="hybridMultilevel"/>
    <w:tmpl w:val="C164CAEE"/>
    <w:lvl w:ilvl="0" w:tplc="7258119A">
      <w:start w:val="1"/>
      <w:numFmt w:val="decimal"/>
      <w:lvlText w:val="%1."/>
      <w:lvlJc w:val="left"/>
      <w:pPr>
        <w:ind w:left="360" w:hanging="360"/>
      </w:pPr>
      <w:rPr>
        <w:rFonts w:ascii="Arial" w:hAnsi="Arial" w:cs="Arial" w:hint="default"/>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129F01A0"/>
    <w:multiLevelType w:val="multilevel"/>
    <w:tmpl w:val="1408CD5A"/>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nsid w:val="1567512A"/>
    <w:multiLevelType w:val="multilevel"/>
    <w:tmpl w:val="13E8FD6A"/>
    <w:lvl w:ilvl="0">
      <w:start w:val="1"/>
      <w:numFmt w:val="decimal"/>
      <w:lvlText w:val="%1."/>
      <w:lvlJc w:val="left"/>
      <w:pPr>
        <w:ind w:left="720" w:hanging="360"/>
      </w:pPr>
      <w:rPr>
        <w:rFonts w:cs="Times New Roman" w:hint="default"/>
      </w:rPr>
    </w:lvl>
    <w:lvl w:ilvl="1">
      <w:start w:val="1"/>
      <w:numFmt w:val="decimal"/>
      <w:pStyle w:val="beschriftl2Listenabsatz"/>
      <w:lvlText w:val="%1.%2."/>
      <w:lvlJc w:val="left"/>
      <w:pPr>
        <w:ind w:left="1152" w:hanging="432"/>
      </w:pPr>
      <w:rPr>
        <w:rFonts w:cs="Times New Roman" w:hint="default"/>
      </w:rPr>
    </w:lvl>
    <w:lvl w:ilvl="2">
      <w:start w:val="1"/>
      <w:numFmt w:val="decimal"/>
      <w:pStyle w:val="berschrift111"/>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
    <w:nsid w:val="15E93101"/>
    <w:multiLevelType w:val="multilevel"/>
    <w:tmpl w:val="040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DA6756"/>
    <w:multiLevelType w:val="hybridMultilevel"/>
    <w:tmpl w:val="1C8C7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C30AC4"/>
    <w:multiLevelType w:val="hybridMultilevel"/>
    <w:tmpl w:val="8A822032"/>
    <w:lvl w:ilvl="0" w:tplc="D8CCB72A">
      <w:start w:val="1"/>
      <w:numFmt w:val="decimal"/>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AF362C4"/>
    <w:multiLevelType w:val="hybridMultilevel"/>
    <w:tmpl w:val="73E81010"/>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32046FBB"/>
    <w:multiLevelType w:val="hybridMultilevel"/>
    <w:tmpl w:val="39BC34DE"/>
    <w:lvl w:ilvl="0" w:tplc="04070005">
      <w:start w:val="1"/>
      <w:numFmt w:val="bullet"/>
      <w:lvlText w:val=""/>
      <w:lvlJc w:val="left"/>
      <w:pPr>
        <w:ind w:left="1040" w:hanging="360"/>
      </w:pPr>
      <w:rPr>
        <w:rFonts w:ascii="Wingdings" w:hAnsi="Wingdings"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nsid w:val="32CC7B24"/>
    <w:multiLevelType w:val="hybridMultilevel"/>
    <w:tmpl w:val="8E92FF34"/>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F0304D2"/>
    <w:multiLevelType w:val="hybridMultilevel"/>
    <w:tmpl w:val="5A167576"/>
    <w:lvl w:ilvl="0" w:tplc="1C623862">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48634C76"/>
    <w:multiLevelType w:val="hybridMultilevel"/>
    <w:tmpl w:val="09EC1B74"/>
    <w:lvl w:ilvl="0" w:tplc="4E6867C2">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4A542A9F"/>
    <w:multiLevelType w:val="hybridMultilevel"/>
    <w:tmpl w:val="7C4E4402"/>
    <w:lvl w:ilvl="0" w:tplc="E0D027DC">
      <w:start w:val="1"/>
      <w:numFmt w:val="bullet"/>
      <w:lvlText w:val=""/>
      <w:lvlJc w:val="left"/>
      <w:pPr>
        <w:tabs>
          <w:tab w:val="num" w:pos="926"/>
        </w:tabs>
        <w:ind w:left="926" w:hanging="283"/>
      </w:pPr>
      <w:rPr>
        <w:rFonts w:ascii="Wingdings" w:hAnsi="Wingdings" w:hint="default"/>
        <w:effect w:val="none"/>
      </w:rPr>
    </w:lvl>
    <w:lvl w:ilvl="1" w:tplc="04070003" w:tentative="1">
      <w:start w:val="1"/>
      <w:numFmt w:val="bullet"/>
      <w:lvlText w:val="o"/>
      <w:lvlJc w:val="left"/>
      <w:pPr>
        <w:tabs>
          <w:tab w:val="num" w:pos="1799"/>
        </w:tabs>
        <w:ind w:left="1799" w:hanging="360"/>
      </w:pPr>
      <w:rPr>
        <w:rFonts w:ascii="Courier New" w:hAnsi="Courier New"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15">
    <w:nsid w:val="50E0579D"/>
    <w:multiLevelType w:val="hybridMultilevel"/>
    <w:tmpl w:val="C11C0262"/>
    <w:lvl w:ilvl="0" w:tplc="04070015">
      <w:start w:val="2"/>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nsid w:val="512A7FD0"/>
    <w:multiLevelType w:val="multilevel"/>
    <w:tmpl w:val="22F2E1D0"/>
    <w:lvl w:ilvl="0">
      <w:start w:val="2"/>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7">
    <w:nsid w:val="6DFF1ED2"/>
    <w:multiLevelType w:val="hybridMultilevel"/>
    <w:tmpl w:val="4742115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16"/>
  </w:num>
  <w:num w:numId="5">
    <w:abstractNumId w:val="6"/>
  </w:num>
  <w:num w:numId="6">
    <w:abstractNumId w:val="2"/>
  </w:num>
  <w:num w:numId="7">
    <w:abstractNumId w:val="5"/>
  </w:num>
  <w:num w:numId="8">
    <w:abstractNumId w:val="8"/>
  </w:num>
  <w:num w:numId="9">
    <w:abstractNumId w:val="0"/>
  </w:num>
  <w:num w:numId="10">
    <w:abstractNumId w:val="14"/>
  </w:num>
  <w:num w:numId="11">
    <w:abstractNumId w:val="15"/>
  </w:num>
  <w:num w:numId="12">
    <w:abstractNumId w:val="12"/>
  </w:num>
  <w:num w:numId="13">
    <w:abstractNumId w:val="9"/>
  </w:num>
  <w:num w:numId="14">
    <w:abstractNumId w:val="17"/>
  </w:num>
  <w:num w:numId="15">
    <w:abstractNumId w:val="11"/>
  </w:num>
  <w:num w:numId="16">
    <w:abstractNumId w:val="10"/>
  </w:num>
  <w:num w:numId="17">
    <w:abstractNumId w:val="5"/>
  </w:num>
  <w:num w:numId="18">
    <w:abstractNumId w:val="5"/>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71E"/>
    <w:rsid w:val="00002929"/>
    <w:rsid w:val="000455C6"/>
    <w:rsid w:val="00054967"/>
    <w:rsid w:val="00076A25"/>
    <w:rsid w:val="00077C5F"/>
    <w:rsid w:val="000A0BBB"/>
    <w:rsid w:val="000A399B"/>
    <w:rsid w:val="000B42C6"/>
    <w:rsid w:val="000B547C"/>
    <w:rsid w:val="000E4307"/>
    <w:rsid w:val="00110C00"/>
    <w:rsid w:val="001117CF"/>
    <w:rsid w:val="00111902"/>
    <w:rsid w:val="00115C0F"/>
    <w:rsid w:val="00116D6D"/>
    <w:rsid w:val="00157E68"/>
    <w:rsid w:val="00160142"/>
    <w:rsid w:val="00170749"/>
    <w:rsid w:val="00186856"/>
    <w:rsid w:val="001937AF"/>
    <w:rsid w:val="001A43B2"/>
    <w:rsid w:val="001B13CB"/>
    <w:rsid w:val="001B4F8C"/>
    <w:rsid w:val="001C12A8"/>
    <w:rsid w:val="001D0115"/>
    <w:rsid w:val="001D37D4"/>
    <w:rsid w:val="001E1D2A"/>
    <w:rsid w:val="001E712C"/>
    <w:rsid w:val="001F1480"/>
    <w:rsid w:val="00213360"/>
    <w:rsid w:val="0021594C"/>
    <w:rsid w:val="00217C72"/>
    <w:rsid w:val="002247A9"/>
    <w:rsid w:val="00232AD8"/>
    <w:rsid w:val="002440D0"/>
    <w:rsid w:val="00251EBB"/>
    <w:rsid w:val="00260ADA"/>
    <w:rsid w:val="00261153"/>
    <w:rsid w:val="0026252F"/>
    <w:rsid w:val="002749AF"/>
    <w:rsid w:val="002910FB"/>
    <w:rsid w:val="0029350E"/>
    <w:rsid w:val="002A48AF"/>
    <w:rsid w:val="002A78B5"/>
    <w:rsid w:val="002B6712"/>
    <w:rsid w:val="002C48F3"/>
    <w:rsid w:val="002C6DA9"/>
    <w:rsid w:val="002D71DE"/>
    <w:rsid w:val="002E124D"/>
    <w:rsid w:val="002E32D9"/>
    <w:rsid w:val="00304D3B"/>
    <w:rsid w:val="00306545"/>
    <w:rsid w:val="003102FD"/>
    <w:rsid w:val="00315C00"/>
    <w:rsid w:val="00335DBA"/>
    <w:rsid w:val="00346C6D"/>
    <w:rsid w:val="00356532"/>
    <w:rsid w:val="003633B6"/>
    <w:rsid w:val="003654DC"/>
    <w:rsid w:val="00374C28"/>
    <w:rsid w:val="003822D1"/>
    <w:rsid w:val="003867F5"/>
    <w:rsid w:val="003921C5"/>
    <w:rsid w:val="00392523"/>
    <w:rsid w:val="00393C3C"/>
    <w:rsid w:val="0039449B"/>
    <w:rsid w:val="003A0DBD"/>
    <w:rsid w:val="003B7190"/>
    <w:rsid w:val="003C273B"/>
    <w:rsid w:val="003C60F6"/>
    <w:rsid w:val="003D2185"/>
    <w:rsid w:val="003E086A"/>
    <w:rsid w:val="003E606C"/>
    <w:rsid w:val="003E7B4B"/>
    <w:rsid w:val="00410E94"/>
    <w:rsid w:val="00417631"/>
    <w:rsid w:val="0044388F"/>
    <w:rsid w:val="004445E3"/>
    <w:rsid w:val="004505F6"/>
    <w:rsid w:val="00453707"/>
    <w:rsid w:val="00454E7B"/>
    <w:rsid w:val="0048084B"/>
    <w:rsid w:val="004922E4"/>
    <w:rsid w:val="004E1616"/>
    <w:rsid w:val="005044B7"/>
    <w:rsid w:val="00524486"/>
    <w:rsid w:val="00527ECA"/>
    <w:rsid w:val="0053627E"/>
    <w:rsid w:val="00536FD6"/>
    <w:rsid w:val="00540B2A"/>
    <w:rsid w:val="005454F2"/>
    <w:rsid w:val="00557D85"/>
    <w:rsid w:val="00560BF3"/>
    <w:rsid w:val="00575B5D"/>
    <w:rsid w:val="005A601F"/>
    <w:rsid w:val="005A6BA8"/>
    <w:rsid w:val="005C3E2E"/>
    <w:rsid w:val="005C792D"/>
    <w:rsid w:val="005E3C15"/>
    <w:rsid w:val="006062CF"/>
    <w:rsid w:val="00626707"/>
    <w:rsid w:val="00644C4F"/>
    <w:rsid w:val="006651ED"/>
    <w:rsid w:val="0067537F"/>
    <w:rsid w:val="00686781"/>
    <w:rsid w:val="00692448"/>
    <w:rsid w:val="006B78EA"/>
    <w:rsid w:val="006E31F1"/>
    <w:rsid w:val="006F68A9"/>
    <w:rsid w:val="0071084D"/>
    <w:rsid w:val="00735AA0"/>
    <w:rsid w:val="00736BAE"/>
    <w:rsid w:val="0074206B"/>
    <w:rsid w:val="00786A7B"/>
    <w:rsid w:val="00792002"/>
    <w:rsid w:val="0079679C"/>
    <w:rsid w:val="007A61C8"/>
    <w:rsid w:val="007C108D"/>
    <w:rsid w:val="007C6E4B"/>
    <w:rsid w:val="007E0AFE"/>
    <w:rsid w:val="007E130E"/>
    <w:rsid w:val="0080114B"/>
    <w:rsid w:val="008065D4"/>
    <w:rsid w:val="008068B3"/>
    <w:rsid w:val="00813D28"/>
    <w:rsid w:val="00820D07"/>
    <w:rsid w:val="00843ABA"/>
    <w:rsid w:val="00847E8D"/>
    <w:rsid w:val="0086172D"/>
    <w:rsid w:val="00863E03"/>
    <w:rsid w:val="00865FBA"/>
    <w:rsid w:val="00870412"/>
    <w:rsid w:val="0088675E"/>
    <w:rsid w:val="008969C4"/>
    <w:rsid w:val="008A2737"/>
    <w:rsid w:val="008A70C4"/>
    <w:rsid w:val="008B1DB6"/>
    <w:rsid w:val="008B6F13"/>
    <w:rsid w:val="008C070B"/>
    <w:rsid w:val="008C794F"/>
    <w:rsid w:val="008D12BD"/>
    <w:rsid w:val="008E2C1A"/>
    <w:rsid w:val="008E76BB"/>
    <w:rsid w:val="008F63D1"/>
    <w:rsid w:val="008F6B8F"/>
    <w:rsid w:val="00903FE5"/>
    <w:rsid w:val="00910F75"/>
    <w:rsid w:val="00921343"/>
    <w:rsid w:val="00924211"/>
    <w:rsid w:val="009343D5"/>
    <w:rsid w:val="00940F53"/>
    <w:rsid w:val="00942174"/>
    <w:rsid w:val="009707D5"/>
    <w:rsid w:val="00994E65"/>
    <w:rsid w:val="009B0518"/>
    <w:rsid w:val="009B55FA"/>
    <w:rsid w:val="009C37AB"/>
    <w:rsid w:val="009D09E3"/>
    <w:rsid w:val="009E4045"/>
    <w:rsid w:val="009F1EDC"/>
    <w:rsid w:val="009F6A40"/>
    <w:rsid w:val="009F7F7F"/>
    <w:rsid w:val="00A14AF6"/>
    <w:rsid w:val="00A3403D"/>
    <w:rsid w:val="00A36F6C"/>
    <w:rsid w:val="00A639B3"/>
    <w:rsid w:val="00A829EF"/>
    <w:rsid w:val="00A8458B"/>
    <w:rsid w:val="00AA027E"/>
    <w:rsid w:val="00AA2DA0"/>
    <w:rsid w:val="00AA5D76"/>
    <w:rsid w:val="00AB171E"/>
    <w:rsid w:val="00AC106C"/>
    <w:rsid w:val="00AD0E83"/>
    <w:rsid w:val="00AD783F"/>
    <w:rsid w:val="00AE2C42"/>
    <w:rsid w:val="00B253BB"/>
    <w:rsid w:val="00B31254"/>
    <w:rsid w:val="00B5468B"/>
    <w:rsid w:val="00B7715A"/>
    <w:rsid w:val="00B942B6"/>
    <w:rsid w:val="00B94E49"/>
    <w:rsid w:val="00BA2749"/>
    <w:rsid w:val="00BD3707"/>
    <w:rsid w:val="00BE0C97"/>
    <w:rsid w:val="00C06D6F"/>
    <w:rsid w:val="00C23596"/>
    <w:rsid w:val="00C354A1"/>
    <w:rsid w:val="00C4524F"/>
    <w:rsid w:val="00C562A1"/>
    <w:rsid w:val="00C803B8"/>
    <w:rsid w:val="00C854C0"/>
    <w:rsid w:val="00C94B78"/>
    <w:rsid w:val="00C94CA3"/>
    <w:rsid w:val="00CA4FF6"/>
    <w:rsid w:val="00CD682D"/>
    <w:rsid w:val="00CE4127"/>
    <w:rsid w:val="00CF3C17"/>
    <w:rsid w:val="00D03931"/>
    <w:rsid w:val="00D35FC8"/>
    <w:rsid w:val="00D37719"/>
    <w:rsid w:val="00D50AC8"/>
    <w:rsid w:val="00D5130A"/>
    <w:rsid w:val="00D53269"/>
    <w:rsid w:val="00D57F3F"/>
    <w:rsid w:val="00D60D54"/>
    <w:rsid w:val="00D82D88"/>
    <w:rsid w:val="00D945A2"/>
    <w:rsid w:val="00D966AE"/>
    <w:rsid w:val="00DA066C"/>
    <w:rsid w:val="00DB0A85"/>
    <w:rsid w:val="00DB2640"/>
    <w:rsid w:val="00DC627C"/>
    <w:rsid w:val="00DF45C4"/>
    <w:rsid w:val="00E01602"/>
    <w:rsid w:val="00E150F0"/>
    <w:rsid w:val="00E17EE4"/>
    <w:rsid w:val="00E21D34"/>
    <w:rsid w:val="00E327EB"/>
    <w:rsid w:val="00E519CF"/>
    <w:rsid w:val="00E77E9E"/>
    <w:rsid w:val="00E805BE"/>
    <w:rsid w:val="00E949FF"/>
    <w:rsid w:val="00EB521F"/>
    <w:rsid w:val="00EC71F2"/>
    <w:rsid w:val="00EF6CC4"/>
    <w:rsid w:val="00EF77D2"/>
    <w:rsid w:val="00F060B2"/>
    <w:rsid w:val="00F07345"/>
    <w:rsid w:val="00F1139C"/>
    <w:rsid w:val="00F13C3D"/>
    <w:rsid w:val="00F254FF"/>
    <w:rsid w:val="00F3786A"/>
    <w:rsid w:val="00F4238A"/>
    <w:rsid w:val="00F84BBC"/>
    <w:rsid w:val="00F916EF"/>
    <w:rsid w:val="00FB3FA0"/>
    <w:rsid w:val="00FF169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62CF"/>
    <w:pPr>
      <w:jc w:val="both"/>
    </w:pPr>
    <w:rPr>
      <w:rFonts w:ascii="Arial" w:hAnsi="Arial"/>
      <w:lang w:eastAsia="en-US"/>
    </w:rPr>
  </w:style>
  <w:style w:type="paragraph" w:styleId="Heading1">
    <w:name w:val="heading 1"/>
    <w:aliases w:val="Überschrift 1 - Arial"/>
    <w:basedOn w:val="Normal"/>
    <w:next w:val="Normal"/>
    <w:link w:val="Heading1Char"/>
    <w:uiPriority w:val="99"/>
    <w:qFormat/>
    <w:rsid w:val="00AB171E"/>
    <w:pPr>
      <w:keepNext/>
      <w:keepLines/>
      <w:spacing w:before="480" w:after="120"/>
      <w:outlineLvl w:val="0"/>
    </w:pPr>
    <w:rPr>
      <w:rFonts w:eastAsia="Times New Roman"/>
      <w:b/>
      <w:bCs/>
      <w:sz w:val="28"/>
      <w:szCs w:val="28"/>
    </w:rPr>
  </w:style>
  <w:style w:type="paragraph" w:styleId="Heading2">
    <w:name w:val="heading 2"/>
    <w:basedOn w:val="Normal"/>
    <w:next w:val="Normal"/>
    <w:link w:val="Heading2Char"/>
    <w:uiPriority w:val="99"/>
    <w:qFormat/>
    <w:rsid w:val="0067537F"/>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 - Arial Char"/>
    <w:basedOn w:val="DefaultParagraphFont"/>
    <w:link w:val="Heading1"/>
    <w:uiPriority w:val="99"/>
    <w:locked/>
    <w:rsid w:val="00AB171E"/>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67537F"/>
    <w:rPr>
      <w:rFonts w:ascii="Cambria" w:hAnsi="Cambria" w:cs="Times New Roman"/>
      <w:b/>
      <w:bCs/>
      <w:color w:val="4F81BD"/>
      <w:sz w:val="26"/>
      <w:szCs w:val="26"/>
    </w:rPr>
  </w:style>
  <w:style w:type="paragraph" w:styleId="TOCHeading">
    <w:name w:val="TOC Heading"/>
    <w:basedOn w:val="Heading1"/>
    <w:next w:val="Normal"/>
    <w:uiPriority w:val="99"/>
    <w:qFormat/>
    <w:rsid w:val="00AB171E"/>
    <w:pPr>
      <w:spacing w:after="0" w:line="276" w:lineRule="auto"/>
      <w:jc w:val="left"/>
      <w:outlineLvl w:val="9"/>
    </w:pPr>
    <w:rPr>
      <w:rFonts w:ascii="Cambria" w:hAnsi="Cambria"/>
      <w:color w:val="365F91"/>
    </w:rPr>
  </w:style>
  <w:style w:type="paragraph" w:styleId="TOC1">
    <w:name w:val="toc 1"/>
    <w:basedOn w:val="Normal"/>
    <w:next w:val="Normal"/>
    <w:autoRedefine/>
    <w:uiPriority w:val="99"/>
    <w:rsid w:val="00AB171E"/>
    <w:pPr>
      <w:spacing w:after="100"/>
    </w:pPr>
  </w:style>
  <w:style w:type="character" w:styleId="Hyperlink">
    <w:name w:val="Hyperlink"/>
    <w:basedOn w:val="DefaultParagraphFont"/>
    <w:uiPriority w:val="99"/>
    <w:rsid w:val="00AB171E"/>
    <w:rPr>
      <w:rFonts w:cs="Times New Roman"/>
      <w:color w:val="0000FF"/>
      <w:u w:val="single"/>
    </w:rPr>
  </w:style>
  <w:style w:type="paragraph" w:styleId="BalloonText">
    <w:name w:val="Balloon Text"/>
    <w:basedOn w:val="Normal"/>
    <w:link w:val="BalloonTextChar"/>
    <w:uiPriority w:val="99"/>
    <w:semiHidden/>
    <w:rsid w:val="00AB17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71E"/>
    <w:rPr>
      <w:rFonts w:ascii="Tahoma" w:hAnsi="Tahoma" w:cs="Tahoma"/>
      <w:sz w:val="16"/>
      <w:szCs w:val="16"/>
    </w:rPr>
  </w:style>
  <w:style w:type="paragraph" w:styleId="ListParagraph">
    <w:name w:val="List Paragraph"/>
    <w:basedOn w:val="Normal"/>
    <w:uiPriority w:val="99"/>
    <w:qFormat/>
    <w:rsid w:val="00EC71F2"/>
    <w:pPr>
      <w:ind w:left="720"/>
      <w:contextualSpacing/>
    </w:pPr>
  </w:style>
  <w:style w:type="paragraph" w:customStyle="1" w:styleId="beschriftl2Listenabsatz">
    <w:name w:val="Übeschriftl 2 Listenabsatz"/>
    <w:basedOn w:val="Heading2"/>
    <w:next w:val="Heading2"/>
    <w:link w:val="beschriftl2ListenabsatzZchn"/>
    <w:uiPriority w:val="99"/>
    <w:rsid w:val="00EF77D2"/>
    <w:pPr>
      <w:numPr>
        <w:ilvl w:val="1"/>
        <w:numId w:val="7"/>
      </w:numPr>
      <w:tabs>
        <w:tab w:val="left" w:pos="284"/>
      </w:tabs>
      <w:spacing w:after="120"/>
      <w:ind w:left="431" w:hanging="431"/>
    </w:pPr>
    <w:rPr>
      <w:rFonts w:ascii="Arial" w:hAnsi="Arial"/>
      <w:color w:val="000000"/>
    </w:rPr>
  </w:style>
  <w:style w:type="paragraph" w:styleId="TOC2">
    <w:name w:val="toc 2"/>
    <w:basedOn w:val="Normal"/>
    <w:next w:val="Normal"/>
    <w:autoRedefine/>
    <w:uiPriority w:val="99"/>
    <w:rsid w:val="00CD682D"/>
    <w:pPr>
      <w:tabs>
        <w:tab w:val="left" w:pos="880"/>
        <w:tab w:val="right" w:leader="dot" w:pos="9062"/>
      </w:tabs>
      <w:spacing w:after="100"/>
      <w:ind w:left="681" w:hanging="454"/>
    </w:pPr>
  </w:style>
  <w:style w:type="paragraph" w:styleId="NoSpacing">
    <w:name w:val="No Spacing"/>
    <w:link w:val="NoSpacingChar"/>
    <w:uiPriority w:val="99"/>
    <w:qFormat/>
    <w:rsid w:val="00903FE5"/>
    <w:rPr>
      <w:rFonts w:eastAsia="Times New Roman"/>
      <w:lang w:eastAsia="en-US"/>
    </w:rPr>
  </w:style>
  <w:style w:type="character" w:customStyle="1" w:styleId="NoSpacingChar">
    <w:name w:val="No Spacing Char"/>
    <w:basedOn w:val="DefaultParagraphFont"/>
    <w:link w:val="NoSpacing"/>
    <w:uiPriority w:val="99"/>
    <w:locked/>
    <w:rsid w:val="00903FE5"/>
    <w:rPr>
      <w:rFonts w:eastAsia="Times New Roman" w:cs="Times New Roman"/>
      <w:sz w:val="22"/>
      <w:szCs w:val="22"/>
      <w:lang w:val="de-DE" w:eastAsia="en-US" w:bidi="ar-SA"/>
    </w:rPr>
  </w:style>
  <w:style w:type="paragraph" w:customStyle="1" w:styleId="berschrift111">
    <w:name w:val="Überschrift 1.1.1"/>
    <w:basedOn w:val="beschriftl2Listenabsatz"/>
    <w:link w:val="berschrift111Zchn"/>
    <w:uiPriority w:val="99"/>
    <w:rsid w:val="00EF77D2"/>
    <w:pPr>
      <w:numPr>
        <w:ilvl w:val="2"/>
      </w:numPr>
      <w:ind w:left="505" w:hanging="505"/>
    </w:pPr>
  </w:style>
  <w:style w:type="character" w:customStyle="1" w:styleId="beschriftl2ListenabsatzZchn">
    <w:name w:val="Übeschriftl 2 Listenabsatz Zchn"/>
    <w:basedOn w:val="Heading2Char"/>
    <w:link w:val="beschriftl2Listenabsatz"/>
    <w:uiPriority w:val="99"/>
    <w:locked/>
    <w:rsid w:val="00EF77D2"/>
    <w:rPr>
      <w:rFonts w:ascii="Arial" w:hAnsi="Arial"/>
      <w:color w:val="000000"/>
    </w:rPr>
  </w:style>
  <w:style w:type="character" w:customStyle="1" w:styleId="berschrift111Zchn">
    <w:name w:val="Überschrift 1.1.1 Zchn"/>
    <w:basedOn w:val="beschriftl2ListenabsatzZchn"/>
    <w:link w:val="berschrift111"/>
    <w:uiPriority w:val="99"/>
    <w:locked/>
    <w:rsid w:val="00EF77D2"/>
  </w:style>
  <w:style w:type="character" w:customStyle="1" w:styleId="st">
    <w:name w:val="st"/>
    <w:basedOn w:val="DefaultParagraphFont"/>
    <w:uiPriority w:val="99"/>
    <w:rsid w:val="00454E7B"/>
    <w:rPr>
      <w:rFonts w:cs="Times New Roman"/>
    </w:rPr>
  </w:style>
  <w:style w:type="character" w:styleId="Emphasis">
    <w:name w:val="Emphasis"/>
    <w:basedOn w:val="DefaultParagraphFont"/>
    <w:uiPriority w:val="99"/>
    <w:qFormat/>
    <w:rsid w:val="00454E7B"/>
    <w:rPr>
      <w:rFonts w:cs="Times New Roman"/>
      <w:i/>
      <w:iCs/>
    </w:rPr>
  </w:style>
  <w:style w:type="table" w:styleId="TableGrid">
    <w:name w:val="Table Grid"/>
    <w:basedOn w:val="TableNormal"/>
    <w:uiPriority w:val="99"/>
    <w:rsid w:val="00386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6172D"/>
    <w:pPr>
      <w:tabs>
        <w:tab w:val="center" w:pos="4536"/>
        <w:tab w:val="right" w:pos="9072"/>
      </w:tabs>
    </w:pPr>
  </w:style>
  <w:style w:type="character" w:customStyle="1" w:styleId="HeaderChar">
    <w:name w:val="Header Char"/>
    <w:basedOn w:val="DefaultParagraphFont"/>
    <w:link w:val="Header"/>
    <w:uiPriority w:val="99"/>
    <w:semiHidden/>
    <w:locked/>
    <w:rsid w:val="0086172D"/>
    <w:rPr>
      <w:rFonts w:ascii="Arial" w:hAnsi="Arial" w:cs="Times New Roman"/>
    </w:rPr>
  </w:style>
  <w:style w:type="paragraph" w:styleId="Footer">
    <w:name w:val="footer"/>
    <w:basedOn w:val="Normal"/>
    <w:link w:val="FooterChar"/>
    <w:uiPriority w:val="99"/>
    <w:rsid w:val="0086172D"/>
    <w:pPr>
      <w:tabs>
        <w:tab w:val="center" w:pos="4536"/>
        <w:tab w:val="right" w:pos="9072"/>
      </w:tabs>
    </w:pPr>
  </w:style>
  <w:style w:type="character" w:customStyle="1" w:styleId="FooterChar">
    <w:name w:val="Footer Char"/>
    <w:basedOn w:val="DefaultParagraphFont"/>
    <w:link w:val="Footer"/>
    <w:uiPriority w:val="99"/>
    <w:locked/>
    <w:rsid w:val="0086172D"/>
    <w:rPr>
      <w:rFonts w:ascii="Arial"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298</Words>
  <Characters>1882</Characters>
  <Application>Microsoft Office Outlook</Application>
  <DocSecurity>0</DocSecurity>
  <Lines>0</Lines>
  <Paragraphs>0</Paragraphs>
  <ScaleCrop>false</ScaleCrop>
  <Company>Katholische Universität Eichstätt-Ingolstadt (KU)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 Antragstellung </dc:title>
  <dc:subject>Formblatt für § 2 Nr. 1 der „PRO FORschung – Richtlinien zur Antragstellung und Gewährung von Fördermitteln aus den Sondermitteln der Stiftung Katholische Universität Eichstätt-Ingolstadt (PROFOR-Richtlinien)“</dc:subject>
  <dc:creator>zuv203</dc:creator>
  <cp:keywords/>
  <dc:description/>
  <cp:lastModifiedBy>wwa561</cp:lastModifiedBy>
  <cp:revision>2</cp:revision>
  <cp:lastPrinted>2012-08-29T11:59:00Z</cp:lastPrinted>
  <dcterms:created xsi:type="dcterms:W3CDTF">2012-11-08T09:32:00Z</dcterms:created>
  <dcterms:modified xsi:type="dcterms:W3CDTF">2012-11-08T09:32:00Z</dcterms:modified>
</cp:coreProperties>
</file>