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9F99" w14:textId="77777777" w:rsidR="0091205C" w:rsidRDefault="00B3763D">
      <w:pPr>
        <w:pStyle w:val="Textkrper"/>
        <w:spacing w:before="1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6A2243D7" wp14:editId="3F918E7C">
                <wp:simplePos x="0" y="0"/>
                <wp:positionH relativeFrom="page">
                  <wp:posOffset>4613021</wp:posOffset>
                </wp:positionH>
                <wp:positionV relativeFrom="page">
                  <wp:posOffset>3869385</wp:posOffset>
                </wp:positionV>
                <wp:extent cx="708660" cy="1403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E6D4E8" w14:textId="77777777" w:rsidR="0091205C" w:rsidRDefault="00B3763D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45911"/>
                                <w:spacing w:val="-2"/>
                              </w:rPr>
                              <w:t>418.07.2024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2243D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63.25pt;margin-top:304.7pt;width:55.8pt;height:11.0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" filled="f" stroked="f">
                <v:textbox inset="0,0,0,0">
                  <w:txbxContent>
                    <w:p w14:paraId="1AE6D4E8" w14:textId="77777777" w:rsidR="0091205C" w:rsidRDefault="00B3763D">
                      <w:pPr>
                        <w:spacing w:line="221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C45911"/>
                          <w:spacing w:val="-2"/>
                        </w:rPr>
                        <w:t>418.07.2024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4E13FCCB" wp14:editId="6FD5D81A">
                <wp:simplePos x="0" y="0"/>
                <wp:positionH relativeFrom="page">
                  <wp:posOffset>1338910</wp:posOffset>
                </wp:positionH>
                <wp:positionV relativeFrom="page">
                  <wp:posOffset>9684930</wp:posOffset>
                </wp:positionV>
                <wp:extent cx="1898650" cy="1403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D563C" w14:textId="77777777" w:rsidR="0091205C" w:rsidRDefault="00B3763D">
                            <w:pPr>
                              <w:pStyle w:val="Textkrper"/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2E74B5"/>
                              </w:rPr>
                              <w:t>Das</w:t>
                            </w:r>
                            <w:r>
                              <w:rPr>
                                <w:rFonts w:ascii="Calibri"/>
                                <w:color w:val="2E74B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74B5"/>
                              </w:rPr>
                              <w:t>gottesdienstliche</w:t>
                            </w:r>
                            <w:r>
                              <w:rPr>
                                <w:rFonts w:ascii="Calibri"/>
                                <w:color w:val="2E74B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74B5"/>
                              </w:rPr>
                              <w:t>Leben</w:t>
                            </w:r>
                            <w:r>
                              <w:rPr>
                                <w:rFonts w:ascii="Calibri"/>
                                <w:color w:val="2E74B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74B5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E74B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74B5"/>
                                <w:spacing w:val="-5"/>
                              </w:rPr>
                              <w:t>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3FCCB" id="Textbox 2" o:spid="_x0000_s1027" type="#_x0000_t202" style="position:absolute;margin-left:105.45pt;margin-top:762.6pt;width:149.5pt;height:11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" filled="f" stroked="f">
                <v:textbox inset="0,0,0,0">
                  <w:txbxContent>
                    <w:p w14:paraId="3E8D563C" w14:textId="77777777" w:rsidR="0091205C" w:rsidRDefault="00B3763D">
                      <w:pPr>
                        <w:pStyle w:val="Textkrper"/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2E74B5"/>
                        </w:rPr>
                        <w:t>Das</w:t>
                      </w:r>
                      <w:r>
                        <w:rPr>
                          <w:rFonts w:ascii="Calibri"/>
                          <w:color w:val="2E74B5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74B5"/>
                        </w:rPr>
                        <w:t>gottesdienstliche</w:t>
                      </w:r>
                      <w:r>
                        <w:rPr>
                          <w:rFonts w:ascii="Calibri"/>
                          <w:color w:val="2E74B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74B5"/>
                        </w:rPr>
                        <w:t>Leben</w:t>
                      </w:r>
                      <w:r>
                        <w:rPr>
                          <w:rFonts w:ascii="Calibri"/>
                          <w:color w:val="2E74B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74B5"/>
                        </w:rPr>
                        <w:t>in</w:t>
                      </w:r>
                      <w:r>
                        <w:rPr>
                          <w:rFonts w:ascii="Calibri"/>
                          <w:color w:val="2E74B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74B5"/>
                          <w:spacing w:val="-5"/>
                        </w:rPr>
                        <w:t>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79D04DE9" wp14:editId="4749D636">
                <wp:simplePos x="0" y="0"/>
                <wp:positionH relativeFrom="page">
                  <wp:posOffset>1338910</wp:posOffset>
                </wp:positionH>
                <wp:positionV relativeFrom="page">
                  <wp:posOffset>9853180</wp:posOffset>
                </wp:positionV>
                <wp:extent cx="575945" cy="1403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A8720C" w14:textId="77777777" w:rsidR="0091205C" w:rsidRDefault="00B3763D">
                            <w:pPr>
                              <w:spacing w:line="221" w:lineRule="exact"/>
                            </w:pPr>
                            <w:r>
                              <w:rPr>
                                <w:color w:val="2E74B5"/>
                                <w:spacing w:val="-4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04DE9" id="Textbox 3" o:spid="_x0000_s1028" type="#_x0000_t202" style="position:absolute;margin-left:105.45pt;margin-top:775.85pt;width:45.35pt;height:11.0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" filled="f" stroked="f">
                <v:textbox inset="0,0,0,0">
                  <w:txbxContent>
                    <w:p w14:paraId="50A8720C" w14:textId="77777777" w:rsidR="0091205C" w:rsidRDefault="00B3763D">
                      <w:pPr>
                        <w:spacing w:line="221" w:lineRule="exact"/>
                      </w:pPr>
                      <w:r>
                        <w:rPr>
                          <w:color w:val="2E74B5"/>
                          <w:spacing w:val="-4"/>
                        </w:rPr>
                        <w:t>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D2781A" w14:textId="77777777" w:rsidR="0091205C" w:rsidRDefault="00B3763D">
      <w:pPr>
        <w:pStyle w:val="Textkrper"/>
        <w:ind w:right="137"/>
        <w:jc w:val="righ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6ABA51D" wp14:editId="31EA3F06">
            <wp:simplePos x="0" y="0"/>
            <wp:positionH relativeFrom="page">
              <wp:posOffset>457200</wp:posOffset>
            </wp:positionH>
            <wp:positionV relativeFrom="paragraph">
              <wp:posOffset>-166610</wp:posOffset>
            </wp:positionV>
            <wp:extent cx="3020694" cy="485774"/>
            <wp:effectExtent l="0" t="0" r="0" b="0"/>
            <wp:wrapNone/>
            <wp:docPr id="4" name="Image 4" descr="http://www.ku.de/fileadmin/190302/Corporate_Design___Web/Logos_rgb_2015/KU_Logo_Blau_RGB300_X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www.ku.de/fileadmin/190302/Corporate_Design___Web/Logos_rgb_2015/KU_Logo_Blau_RGB300_X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694" cy="48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THEOLOGISCHE</w:t>
      </w:r>
      <w:r>
        <w:rPr>
          <w:spacing w:val="-8"/>
        </w:rPr>
        <w:t xml:space="preserve"> </w:t>
      </w:r>
      <w:r>
        <w:rPr>
          <w:spacing w:val="-2"/>
        </w:rPr>
        <w:t>FAKULTÄT</w:t>
      </w:r>
    </w:p>
    <w:p w14:paraId="12565288" w14:textId="77777777" w:rsidR="0091205C" w:rsidRDefault="00B3763D">
      <w:pPr>
        <w:pStyle w:val="Textkrper"/>
        <w:ind w:left="8354" w:right="133" w:hanging="909"/>
        <w:jc w:val="both"/>
      </w:pPr>
      <w:r>
        <w:t>Lehrstuhl</w:t>
      </w:r>
      <w:r>
        <w:rPr>
          <w:spacing w:val="-16"/>
        </w:rPr>
        <w:t xml:space="preserve"> </w:t>
      </w:r>
      <w:r>
        <w:t>für</w:t>
      </w:r>
      <w:r>
        <w:rPr>
          <w:spacing w:val="-15"/>
        </w:rPr>
        <w:t xml:space="preserve"> </w:t>
      </w:r>
      <w:r>
        <w:t>Liturgiewissenschaft Prof.</w:t>
      </w:r>
      <w:r>
        <w:rPr>
          <w:spacing w:val="-9"/>
        </w:rPr>
        <w:t xml:space="preserve"> </w:t>
      </w:r>
      <w:r>
        <w:t>Dr.</w:t>
      </w:r>
      <w:r>
        <w:rPr>
          <w:spacing w:val="-12"/>
        </w:rPr>
        <w:t xml:space="preserve"> </w:t>
      </w:r>
      <w:r>
        <w:t>Jürgen</w:t>
      </w:r>
      <w:r>
        <w:rPr>
          <w:spacing w:val="-11"/>
        </w:rPr>
        <w:t xml:space="preserve"> </w:t>
      </w:r>
      <w:r>
        <w:t xml:space="preserve">Bärsch </w:t>
      </w:r>
      <w:hyperlink r:id="rId6">
        <w:r>
          <w:rPr>
            <w:color w:val="0563C1"/>
            <w:spacing w:val="-2"/>
            <w:u w:val="single" w:color="0563C1"/>
          </w:rPr>
          <w:t>juergen.baersch@ku.de</w:t>
        </w:r>
      </w:hyperlink>
    </w:p>
    <w:p w14:paraId="14A8D55E" w14:textId="77777777" w:rsidR="0091205C" w:rsidRDefault="00B3763D">
      <w:pPr>
        <w:pStyle w:val="Textkrper"/>
        <w:ind w:right="134"/>
        <w:jc w:val="right"/>
      </w:pPr>
      <w:r>
        <w:t>Wiss.</w:t>
      </w:r>
      <w:r>
        <w:rPr>
          <w:spacing w:val="-6"/>
        </w:rPr>
        <w:t xml:space="preserve"> </w:t>
      </w:r>
      <w:r>
        <w:t>Mitarbeiterin:</w:t>
      </w:r>
      <w:r>
        <w:rPr>
          <w:spacing w:val="-7"/>
        </w:rPr>
        <w:t xml:space="preserve"> </w:t>
      </w:r>
      <w:r>
        <w:t>Julia</w:t>
      </w:r>
      <w:r>
        <w:rPr>
          <w:spacing w:val="-3"/>
        </w:rPr>
        <w:t xml:space="preserve"> </w:t>
      </w:r>
      <w:r>
        <w:rPr>
          <w:spacing w:val="-2"/>
        </w:rPr>
        <w:t>Siegert</w:t>
      </w:r>
    </w:p>
    <w:p w14:paraId="2C0E4633" w14:textId="77777777" w:rsidR="0091205C" w:rsidRDefault="007441E5">
      <w:pPr>
        <w:pStyle w:val="Textkrper"/>
        <w:ind w:right="136"/>
        <w:jc w:val="right"/>
      </w:pPr>
      <w:hyperlink r:id="rId7">
        <w:r w:rsidR="00B3763D">
          <w:rPr>
            <w:color w:val="0563C1"/>
            <w:spacing w:val="-2"/>
            <w:u w:val="single" w:color="0563C1"/>
          </w:rPr>
          <w:t>julia.siegert@ku.de</w:t>
        </w:r>
      </w:hyperlink>
    </w:p>
    <w:p w14:paraId="3AA7DE35" w14:textId="77777777" w:rsidR="0091205C" w:rsidRDefault="0091205C">
      <w:pPr>
        <w:pStyle w:val="Textkrper"/>
        <w:spacing w:before="328"/>
        <w:rPr>
          <w:sz w:val="32"/>
        </w:rPr>
      </w:pPr>
    </w:p>
    <w:p w14:paraId="55045C43" w14:textId="77777777" w:rsidR="0091205C" w:rsidRDefault="00B3763D">
      <w:pPr>
        <w:pStyle w:val="Titel"/>
      </w:pPr>
      <w:r>
        <w:t>Lehrveranstaltungen</w:t>
      </w:r>
      <w:r>
        <w:rPr>
          <w:spacing w:val="-19"/>
        </w:rPr>
        <w:t xml:space="preserve"> </w:t>
      </w:r>
      <w:r>
        <w:t>SS</w:t>
      </w:r>
      <w:r>
        <w:rPr>
          <w:spacing w:val="-15"/>
        </w:rPr>
        <w:t xml:space="preserve"> </w:t>
      </w:r>
      <w:r>
        <w:rPr>
          <w:spacing w:val="-4"/>
        </w:rPr>
        <w:t>2024</w:t>
      </w:r>
    </w:p>
    <w:p w14:paraId="23545B58" w14:textId="77777777" w:rsidR="0091205C" w:rsidRDefault="0091205C">
      <w:pPr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229"/>
        <w:gridCol w:w="1985"/>
      </w:tblGrid>
      <w:tr w:rsidR="0091205C" w14:paraId="2CCF5FFA" w14:textId="77777777">
        <w:trPr>
          <w:trHeight w:val="805"/>
        </w:trPr>
        <w:tc>
          <w:tcPr>
            <w:tcW w:w="1272" w:type="dxa"/>
            <w:shd w:val="clear" w:color="auto" w:fill="FBE4D5"/>
          </w:tcPr>
          <w:p w14:paraId="7641131C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9" w:type="dxa"/>
            <w:shd w:val="clear" w:color="auto" w:fill="FBE4D5"/>
          </w:tcPr>
          <w:p w14:paraId="398718B3" w14:textId="77777777" w:rsidR="0091205C" w:rsidRDefault="00B3763D">
            <w:pPr>
              <w:pStyle w:val="TableParagraph"/>
              <w:spacing w:before="246" w:line="270" w:lineRule="atLeast"/>
              <w:ind w:left="1103" w:right="1845" w:hanging="996"/>
              <w:rPr>
                <w:b/>
              </w:rPr>
            </w:pPr>
            <w:r>
              <w:rPr>
                <w:b/>
                <w:color w:val="C45911"/>
              </w:rPr>
              <w:t>Modul</w:t>
            </w:r>
            <w:r>
              <w:rPr>
                <w:b/>
                <w:color w:val="C45911"/>
                <w:spacing w:val="-3"/>
              </w:rPr>
              <w:t xml:space="preserve"> </w:t>
            </w:r>
            <w:r>
              <w:rPr>
                <w:b/>
                <w:color w:val="C45911"/>
              </w:rPr>
              <w:t>10:</w:t>
            </w:r>
            <w:r>
              <w:rPr>
                <w:b/>
                <w:color w:val="C45911"/>
                <w:spacing w:val="-5"/>
              </w:rPr>
              <w:t xml:space="preserve"> </w:t>
            </w:r>
            <w:r>
              <w:rPr>
                <w:b/>
                <w:color w:val="C45911"/>
              </w:rPr>
              <w:t>Die</w:t>
            </w:r>
            <w:r>
              <w:rPr>
                <w:b/>
                <w:color w:val="C45911"/>
                <w:spacing w:val="-5"/>
              </w:rPr>
              <w:t xml:space="preserve"> </w:t>
            </w:r>
            <w:r>
              <w:rPr>
                <w:b/>
                <w:color w:val="C45911"/>
              </w:rPr>
              <w:t>Kirche</w:t>
            </w:r>
            <w:r>
              <w:rPr>
                <w:b/>
                <w:color w:val="C45911"/>
                <w:spacing w:val="-5"/>
              </w:rPr>
              <w:t xml:space="preserve"> </w:t>
            </w:r>
            <w:r>
              <w:rPr>
                <w:b/>
                <w:color w:val="C45911"/>
              </w:rPr>
              <w:t>als</w:t>
            </w:r>
            <w:r>
              <w:rPr>
                <w:b/>
                <w:color w:val="C45911"/>
                <w:spacing w:val="-3"/>
              </w:rPr>
              <w:t xml:space="preserve"> </w:t>
            </w:r>
            <w:r>
              <w:rPr>
                <w:b/>
                <w:color w:val="C45911"/>
              </w:rPr>
              <w:t>Mysterium</w:t>
            </w:r>
            <w:r>
              <w:rPr>
                <w:b/>
                <w:color w:val="C45911"/>
                <w:spacing w:val="-4"/>
              </w:rPr>
              <w:t xml:space="preserve"> </w:t>
            </w:r>
            <w:r>
              <w:rPr>
                <w:b/>
                <w:color w:val="C45911"/>
              </w:rPr>
              <w:t>und</w:t>
            </w:r>
            <w:r>
              <w:rPr>
                <w:b/>
                <w:color w:val="C45911"/>
                <w:spacing w:val="-5"/>
              </w:rPr>
              <w:t xml:space="preserve"> </w:t>
            </w:r>
            <w:r>
              <w:rPr>
                <w:b/>
                <w:color w:val="C45911"/>
              </w:rPr>
              <w:t>als</w:t>
            </w:r>
            <w:r>
              <w:rPr>
                <w:b/>
                <w:color w:val="C45911"/>
                <w:spacing w:val="-3"/>
              </w:rPr>
              <w:t xml:space="preserve"> </w:t>
            </w:r>
            <w:r>
              <w:rPr>
                <w:b/>
                <w:color w:val="C45911"/>
              </w:rPr>
              <w:t>Volk</w:t>
            </w:r>
            <w:r>
              <w:rPr>
                <w:b/>
                <w:color w:val="C45911"/>
                <w:spacing w:val="-7"/>
              </w:rPr>
              <w:t xml:space="preserve"> </w:t>
            </w:r>
            <w:r>
              <w:rPr>
                <w:b/>
                <w:color w:val="C45911"/>
              </w:rPr>
              <w:t>Gottes (II. Aufbauphase)</w:t>
            </w:r>
          </w:p>
        </w:tc>
        <w:tc>
          <w:tcPr>
            <w:tcW w:w="1985" w:type="dxa"/>
            <w:shd w:val="clear" w:color="auto" w:fill="FBE4D5"/>
          </w:tcPr>
          <w:p w14:paraId="0ECB6ADD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05C" w14:paraId="45D60785" w14:textId="77777777">
        <w:trPr>
          <w:trHeight w:val="1091"/>
        </w:trPr>
        <w:tc>
          <w:tcPr>
            <w:tcW w:w="1272" w:type="dxa"/>
            <w:tcBorders>
              <w:bottom w:val="nil"/>
            </w:tcBorders>
            <w:shd w:val="clear" w:color="auto" w:fill="FBE4D5"/>
          </w:tcPr>
          <w:p w14:paraId="2AA1BC6F" w14:textId="77777777" w:rsidR="0091205C" w:rsidRDefault="0091205C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9C6B429" w14:textId="77777777" w:rsidR="0091205C" w:rsidRDefault="00B3763D">
            <w:pPr>
              <w:pStyle w:val="TableParagraph"/>
              <w:spacing w:line="237" w:lineRule="auto"/>
              <w:ind w:right="589"/>
            </w:pPr>
            <w:r>
              <w:rPr>
                <w:color w:val="C45911"/>
                <w:spacing w:val="-4"/>
              </w:rPr>
              <w:t>V/UE</w:t>
            </w:r>
            <w:r>
              <w:rPr>
                <w:color w:val="C45911"/>
                <w:spacing w:val="40"/>
              </w:rPr>
              <w:t xml:space="preserve"> </w:t>
            </w:r>
            <w:r>
              <w:rPr>
                <w:color w:val="C45911"/>
              </w:rPr>
              <w:t>1</w:t>
            </w:r>
            <w:r>
              <w:rPr>
                <w:color w:val="C45911"/>
                <w:spacing w:val="1"/>
              </w:rPr>
              <w:t xml:space="preserve"> </w:t>
            </w:r>
            <w:r>
              <w:rPr>
                <w:color w:val="C45911"/>
                <w:spacing w:val="-5"/>
              </w:rPr>
              <w:t>SWS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FBE4D5"/>
          </w:tcPr>
          <w:p w14:paraId="76FA4775" w14:textId="77777777" w:rsidR="0091205C" w:rsidRDefault="00B3763D">
            <w:pPr>
              <w:pStyle w:val="TableParagraph"/>
              <w:spacing w:before="268" w:line="293" w:lineRule="exact"/>
              <w:rPr>
                <w:sz w:val="24"/>
              </w:rPr>
            </w:pPr>
            <w:r>
              <w:rPr>
                <w:color w:val="C45911"/>
                <w:sz w:val="24"/>
              </w:rPr>
              <w:t>Liturgie</w:t>
            </w:r>
            <w:r>
              <w:rPr>
                <w:color w:val="C45911"/>
                <w:spacing w:val="-3"/>
                <w:sz w:val="24"/>
              </w:rPr>
              <w:t xml:space="preserve"> </w:t>
            </w:r>
            <w:r>
              <w:rPr>
                <w:color w:val="C45911"/>
                <w:sz w:val="24"/>
              </w:rPr>
              <w:t>an</w:t>
            </w:r>
            <w:r>
              <w:rPr>
                <w:color w:val="C45911"/>
                <w:spacing w:val="-3"/>
                <w:sz w:val="24"/>
              </w:rPr>
              <w:t xml:space="preserve"> </w:t>
            </w:r>
            <w:r>
              <w:rPr>
                <w:color w:val="C45911"/>
                <w:sz w:val="24"/>
              </w:rPr>
              <w:t>Schnittpunkten im</w:t>
            </w:r>
            <w:r>
              <w:rPr>
                <w:color w:val="C45911"/>
                <w:spacing w:val="-1"/>
                <w:sz w:val="24"/>
              </w:rPr>
              <w:t xml:space="preserve"> </w:t>
            </w:r>
            <w:r>
              <w:rPr>
                <w:color w:val="C45911"/>
                <w:sz w:val="24"/>
              </w:rPr>
              <w:t xml:space="preserve">Leben </w:t>
            </w:r>
            <w:r>
              <w:rPr>
                <w:color w:val="C45911"/>
                <w:spacing w:val="-2"/>
                <w:sz w:val="24"/>
              </w:rPr>
              <w:t>(Sakramentalien)</w:t>
            </w:r>
          </w:p>
          <w:p w14:paraId="7A94470A" w14:textId="74BAE0F0" w:rsidR="0091205C" w:rsidRDefault="00B3763D">
            <w:pPr>
              <w:pStyle w:val="TableParagraph"/>
            </w:pPr>
            <w:r>
              <w:rPr>
                <w:color w:val="C45911"/>
                <w:spacing w:val="-2"/>
              </w:rPr>
              <w:t>11-086-THEOL130M10-S-VLUE5-0514.202</w:t>
            </w:r>
            <w:r w:rsidR="00E57F2E">
              <w:rPr>
                <w:color w:val="C45911"/>
                <w:spacing w:val="-2"/>
              </w:rPr>
              <w:t>4</w:t>
            </w:r>
            <w:r>
              <w:rPr>
                <w:color w:val="C45911"/>
                <w:spacing w:val="-2"/>
              </w:rPr>
              <w:t>1.001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BE4D5"/>
          </w:tcPr>
          <w:p w14:paraId="25764E6F" w14:textId="77777777" w:rsidR="0091205C" w:rsidRPr="00E57F2E" w:rsidRDefault="0091205C">
            <w:pPr>
              <w:pStyle w:val="TableParagraph"/>
              <w:spacing w:before="265"/>
              <w:ind w:left="0"/>
              <w:rPr>
                <w:b/>
                <w:color w:val="E36C0A" w:themeColor="accent6" w:themeShade="BF"/>
              </w:rPr>
            </w:pPr>
          </w:p>
          <w:p w14:paraId="46ABBF48" w14:textId="77777777" w:rsidR="0091205C" w:rsidRPr="00E57F2E" w:rsidRDefault="00B3763D">
            <w:pPr>
              <w:pStyle w:val="TableParagraph"/>
              <w:ind w:left="157" w:right="744"/>
              <w:rPr>
                <w:color w:val="E36C0A" w:themeColor="accent6" w:themeShade="BF"/>
              </w:rPr>
            </w:pPr>
            <w:r w:rsidRPr="00E57F2E">
              <w:rPr>
                <w:color w:val="E36C0A" w:themeColor="accent6" w:themeShade="BF"/>
              </w:rPr>
              <w:t>wiss. MA Julia</w:t>
            </w:r>
            <w:r w:rsidRPr="00E57F2E">
              <w:rPr>
                <w:color w:val="E36C0A" w:themeColor="accent6" w:themeShade="BF"/>
                <w:spacing w:val="-13"/>
              </w:rPr>
              <w:t xml:space="preserve"> </w:t>
            </w:r>
            <w:r w:rsidRPr="00E57F2E">
              <w:rPr>
                <w:color w:val="E36C0A" w:themeColor="accent6" w:themeShade="BF"/>
              </w:rPr>
              <w:t>Siegert</w:t>
            </w:r>
          </w:p>
        </w:tc>
      </w:tr>
      <w:tr w:rsidR="0091205C" w14:paraId="2CC1876D" w14:textId="77777777">
        <w:trPr>
          <w:trHeight w:val="739"/>
        </w:trPr>
        <w:tc>
          <w:tcPr>
            <w:tcW w:w="1272" w:type="dxa"/>
            <w:tcBorders>
              <w:top w:val="nil"/>
            </w:tcBorders>
            <w:shd w:val="clear" w:color="auto" w:fill="FBE4D5"/>
          </w:tcPr>
          <w:p w14:paraId="3EEB5567" w14:textId="77777777" w:rsidR="0091205C" w:rsidRDefault="00B3763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C45911"/>
                <w:sz w:val="20"/>
              </w:rPr>
              <w:t>Mag.</w:t>
            </w:r>
            <w:r>
              <w:rPr>
                <w:color w:val="C45911"/>
                <w:spacing w:val="-6"/>
                <w:sz w:val="20"/>
              </w:rPr>
              <w:t xml:space="preserve"> </w:t>
            </w:r>
            <w:r>
              <w:rPr>
                <w:color w:val="C45911"/>
                <w:spacing w:val="-2"/>
                <w:sz w:val="20"/>
              </w:rPr>
              <w:t>Theol.</w:t>
            </w:r>
          </w:p>
          <w:p w14:paraId="65383352" w14:textId="77777777" w:rsidR="0091205C" w:rsidRDefault="00B3763D">
            <w:pPr>
              <w:pStyle w:val="TableParagraph"/>
              <w:rPr>
                <w:sz w:val="20"/>
              </w:rPr>
            </w:pPr>
            <w:r>
              <w:rPr>
                <w:color w:val="C45911"/>
                <w:sz w:val="20"/>
              </w:rPr>
              <w:t>6.</w:t>
            </w:r>
            <w:r>
              <w:rPr>
                <w:color w:val="C45911"/>
                <w:spacing w:val="-3"/>
                <w:sz w:val="20"/>
              </w:rPr>
              <w:t xml:space="preserve"> </w:t>
            </w:r>
            <w:r>
              <w:rPr>
                <w:color w:val="C45911"/>
                <w:spacing w:val="-4"/>
                <w:sz w:val="20"/>
              </w:rPr>
              <w:t>Sem.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FBE4D5"/>
          </w:tcPr>
          <w:p w14:paraId="0FFA1A99" w14:textId="2A35E5EF" w:rsidR="0091205C" w:rsidRPr="006C2147" w:rsidRDefault="00B3763D">
            <w:pPr>
              <w:pStyle w:val="TableParagraph"/>
              <w:tabs>
                <w:tab w:val="left" w:pos="5366"/>
              </w:tabs>
              <w:spacing w:before="4"/>
              <w:rPr>
                <w:b/>
                <w:i/>
                <w:iCs/>
                <w:color w:val="E36C0A" w:themeColor="accent6" w:themeShade="BF"/>
                <w:spacing w:val="-2"/>
              </w:rPr>
            </w:pPr>
            <w:r>
              <w:rPr>
                <w:color w:val="C45911"/>
              </w:rPr>
              <w:t>[Do,</w:t>
            </w:r>
            <w:r>
              <w:rPr>
                <w:color w:val="C45911"/>
                <w:spacing w:val="-3"/>
              </w:rPr>
              <w:t xml:space="preserve"> </w:t>
            </w:r>
            <w:r>
              <w:rPr>
                <w:color w:val="C45911"/>
              </w:rPr>
              <w:t>16.00</w:t>
            </w:r>
            <w:r>
              <w:rPr>
                <w:color w:val="C45911"/>
                <w:spacing w:val="-1"/>
              </w:rPr>
              <w:t xml:space="preserve"> </w:t>
            </w:r>
            <w:r>
              <w:rPr>
                <w:color w:val="C45911"/>
              </w:rPr>
              <w:t>–</w:t>
            </w:r>
            <w:r>
              <w:rPr>
                <w:color w:val="C45911"/>
                <w:spacing w:val="-4"/>
              </w:rPr>
              <w:t xml:space="preserve"> </w:t>
            </w:r>
            <w:r>
              <w:rPr>
                <w:color w:val="C45911"/>
              </w:rPr>
              <w:t>18.00</w:t>
            </w:r>
            <w:r>
              <w:rPr>
                <w:color w:val="C45911"/>
                <w:spacing w:val="-2"/>
              </w:rPr>
              <w:t xml:space="preserve"> </w:t>
            </w:r>
            <w:r>
              <w:rPr>
                <w:color w:val="C45911"/>
              </w:rPr>
              <w:t>Uhr</w:t>
            </w:r>
            <w:r>
              <w:rPr>
                <w:color w:val="C45911"/>
                <w:spacing w:val="-2"/>
              </w:rPr>
              <w:t xml:space="preserve"> </w:t>
            </w:r>
            <w:r>
              <w:rPr>
                <w:color w:val="C45911"/>
              </w:rPr>
              <w:t>in</w:t>
            </w:r>
            <w:r>
              <w:rPr>
                <w:color w:val="C45911"/>
                <w:spacing w:val="-5"/>
              </w:rPr>
              <w:t xml:space="preserve"> </w:t>
            </w:r>
            <w:r>
              <w:rPr>
                <w:color w:val="C45911"/>
              </w:rPr>
              <w:t>UH</w:t>
            </w:r>
            <w:r>
              <w:rPr>
                <w:color w:val="C45911"/>
                <w:spacing w:val="-3"/>
              </w:rPr>
              <w:t xml:space="preserve"> </w:t>
            </w:r>
            <w:r>
              <w:rPr>
                <w:color w:val="C45911"/>
                <w:spacing w:val="-4"/>
              </w:rPr>
              <w:t>218</w:t>
            </w:r>
            <w:r>
              <w:rPr>
                <w:b/>
                <w:color w:val="C45911"/>
                <w:spacing w:val="-4"/>
              </w:rPr>
              <w:t>]</w:t>
            </w:r>
            <w:r>
              <w:rPr>
                <w:b/>
                <w:color w:val="C45911"/>
              </w:rPr>
              <w:tab/>
            </w:r>
            <w:r w:rsidRPr="006C2147">
              <w:rPr>
                <w:b/>
                <w:i/>
                <w:iCs/>
                <w:color w:val="E36C0A" w:themeColor="accent6" w:themeShade="BF"/>
                <w:spacing w:val="-2"/>
              </w:rPr>
              <w:t>Beginn:25.04.202</w:t>
            </w:r>
            <w:r w:rsidR="00E57F2E" w:rsidRPr="006C2147">
              <w:rPr>
                <w:b/>
                <w:i/>
                <w:iCs/>
                <w:color w:val="E36C0A" w:themeColor="accent6" w:themeShade="BF"/>
                <w:spacing w:val="-2"/>
              </w:rPr>
              <w:t>4</w:t>
            </w:r>
          </w:p>
          <w:p w14:paraId="3815C800" w14:textId="3367A51C" w:rsidR="00E57F2E" w:rsidRDefault="00E57F2E">
            <w:pPr>
              <w:pStyle w:val="TableParagraph"/>
              <w:tabs>
                <w:tab w:val="left" w:pos="5366"/>
              </w:tabs>
              <w:spacing w:before="4"/>
              <w:rPr>
                <w:b/>
              </w:rPr>
            </w:pPr>
            <w:r w:rsidRPr="006C2147">
              <w:rPr>
                <w:b/>
                <w:i/>
                <w:iCs/>
                <w:color w:val="E36C0A" w:themeColor="accent6" w:themeShade="BF"/>
              </w:rPr>
              <w:t xml:space="preserve">                                                                                                          Bis 18.07.2024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BE4D5"/>
          </w:tcPr>
          <w:p w14:paraId="36A68177" w14:textId="1933AAAC" w:rsidR="0091205C" w:rsidRPr="00E57F2E" w:rsidRDefault="00E57F2E">
            <w:pPr>
              <w:pStyle w:val="TableParagraph"/>
              <w:ind w:left="0"/>
              <w:rPr>
                <w:rFonts w:ascii="Times New Roman"/>
                <w:color w:val="E36C0A" w:themeColor="accent6" w:themeShade="BF"/>
              </w:rPr>
            </w:pPr>
            <w:r w:rsidRPr="00E57F2E">
              <w:rPr>
                <w:rFonts w:ascii="Times New Roman"/>
                <w:color w:val="E36C0A" w:themeColor="accent6" w:themeShade="BF"/>
              </w:rPr>
              <w:t xml:space="preserve">   Woditsch Josefa</w:t>
            </w:r>
          </w:p>
        </w:tc>
      </w:tr>
      <w:tr w:rsidR="0091205C" w14:paraId="29FEBE84" w14:textId="77777777">
        <w:trPr>
          <w:trHeight w:val="805"/>
        </w:trPr>
        <w:tc>
          <w:tcPr>
            <w:tcW w:w="1272" w:type="dxa"/>
            <w:shd w:val="clear" w:color="auto" w:fill="E2EFD9"/>
          </w:tcPr>
          <w:p w14:paraId="1775283B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9" w:type="dxa"/>
            <w:shd w:val="clear" w:color="auto" w:fill="E2EFD9"/>
          </w:tcPr>
          <w:p w14:paraId="04952BCA" w14:textId="77777777" w:rsidR="0091205C" w:rsidRDefault="00B3763D">
            <w:pPr>
              <w:pStyle w:val="TableParagraph"/>
              <w:spacing w:before="246" w:line="270" w:lineRule="atLeast"/>
              <w:ind w:left="1103" w:right="1490" w:hanging="996"/>
              <w:rPr>
                <w:b/>
              </w:rPr>
            </w:pPr>
            <w:r>
              <w:rPr>
                <w:b/>
                <w:color w:val="538135"/>
              </w:rPr>
              <w:t>Modul</w:t>
            </w:r>
            <w:r>
              <w:rPr>
                <w:b/>
                <w:color w:val="538135"/>
                <w:spacing w:val="-4"/>
              </w:rPr>
              <w:t xml:space="preserve"> </w:t>
            </w:r>
            <w:r>
              <w:rPr>
                <w:b/>
                <w:color w:val="538135"/>
              </w:rPr>
              <w:t>13:</w:t>
            </w:r>
            <w:r>
              <w:rPr>
                <w:b/>
                <w:color w:val="538135"/>
                <w:spacing w:val="-5"/>
              </w:rPr>
              <w:t xml:space="preserve"> </w:t>
            </w:r>
            <w:r>
              <w:rPr>
                <w:b/>
                <w:color w:val="538135"/>
              </w:rPr>
              <w:t>Christwerden</w:t>
            </w:r>
            <w:r>
              <w:rPr>
                <w:b/>
                <w:color w:val="538135"/>
                <w:spacing w:val="-5"/>
              </w:rPr>
              <w:t xml:space="preserve"> </w:t>
            </w:r>
            <w:r>
              <w:rPr>
                <w:b/>
                <w:color w:val="538135"/>
              </w:rPr>
              <w:t>in</w:t>
            </w:r>
            <w:r>
              <w:rPr>
                <w:b/>
                <w:color w:val="538135"/>
                <w:spacing w:val="-7"/>
              </w:rPr>
              <w:t xml:space="preserve"> </w:t>
            </w:r>
            <w:r>
              <w:rPr>
                <w:b/>
                <w:color w:val="538135"/>
              </w:rPr>
              <w:t>heutiger</w:t>
            </w:r>
            <w:r>
              <w:rPr>
                <w:b/>
                <w:color w:val="538135"/>
                <w:spacing w:val="-6"/>
              </w:rPr>
              <w:t xml:space="preserve"> </w:t>
            </w:r>
            <w:r>
              <w:rPr>
                <w:b/>
                <w:color w:val="538135"/>
              </w:rPr>
              <w:t>Kultur</w:t>
            </w:r>
            <w:r>
              <w:rPr>
                <w:b/>
                <w:color w:val="538135"/>
                <w:spacing w:val="-4"/>
              </w:rPr>
              <w:t xml:space="preserve"> </w:t>
            </w:r>
            <w:r>
              <w:rPr>
                <w:b/>
                <w:color w:val="538135"/>
              </w:rPr>
              <w:t>und</w:t>
            </w:r>
            <w:r>
              <w:rPr>
                <w:b/>
                <w:color w:val="538135"/>
                <w:spacing w:val="-7"/>
              </w:rPr>
              <w:t xml:space="preserve"> </w:t>
            </w:r>
            <w:r>
              <w:rPr>
                <w:b/>
                <w:color w:val="538135"/>
              </w:rPr>
              <w:t>Gesellschaft (II. Aufbauphase)</w:t>
            </w:r>
          </w:p>
        </w:tc>
        <w:tc>
          <w:tcPr>
            <w:tcW w:w="1985" w:type="dxa"/>
            <w:shd w:val="clear" w:color="auto" w:fill="E2EFD9"/>
          </w:tcPr>
          <w:p w14:paraId="69BD9B61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05C" w14:paraId="02FBB4DC" w14:textId="77777777">
        <w:trPr>
          <w:trHeight w:val="1653"/>
        </w:trPr>
        <w:tc>
          <w:tcPr>
            <w:tcW w:w="1272" w:type="dxa"/>
            <w:shd w:val="clear" w:color="auto" w:fill="E2EFD9"/>
          </w:tcPr>
          <w:p w14:paraId="2CDFA579" w14:textId="77777777" w:rsidR="0091205C" w:rsidRDefault="00B3763D">
            <w:pPr>
              <w:pStyle w:val="TableParagraph"/>
              <w:spacing w:before="268"/>
            </w:pPr>
            <w:r>
              <w:rPr>
                <w:color w:val="538135"/>
              </w:rPr>
              <w:t>V 1</w:t>
            </w:r>
            <w:r>
              <w:rPr>
                <w:color w:val="538135"/>
                <w:spacing w:val="1"/>
              </w:rPr>
              <w:t xml:space="preserve"> </w:t>
            </w:r>
            <w:r>
              <w:rPr>
                <w:color w:val="538135"/>
                <w:spacing w:val="-5"/>
              </w:rPr>
              <w:t>SWS</w:t>
            </w:r>
          </w:p>
          <w:p w14:paraId="1ADBCC6E" w14:textId="77777777" w:rsidR="0091205C" w:rsidRDefault="00B3763D">
            <w:pPr>
              <w:pStyle w:val="TableParagraph"/>
              <w:spacing w:before="245"/>
              <w:rPr>
                <w:sz w:val="20"/>
              </w:rPr>
            </w:pPr>
            <w:r>
              <w:rPr>
                <w:color w:val="538135"/>
                <w:sz w:val="20"/>
              </w:rPr>
              <w:t>Mag.</w:t>
            </w:r>
            <w:r>
              <w:rPr>
                <w:color w:val="538135"/>
                <w:spacing w:val="-6"/>
                <w:sz w:val="20"/>
              </w:rPr>
              <w:t xml:space="preserve"> </w:t>
            </w:r>
            <w:r>
              <w:rPr>
                <w:color w:val="538135"/>
                <w:spacing w:val="-2"/>
                <w:sz w:val="20"/>
              </w:rPr>
              <w:t>Theol.</w:t>
            </w:r>
          </w:p>
          <w:p w14:paraId="7D3E57A6" w14:textId="77777777" w:rsidR="0091205C" w:rsidRDefault="00B3763D">
            <w:pPr>
              <w:pStyle w:val="TableParagraph"/>
              <w:rPr>
                <w:sz w:val="20"/>
              </w:rPr>
            </w:pPr>
            <w:r>
              <w:rPr>
                <w:color w:val="538135"/>
                <w:sz w:val="20"/>
              </w:rPr>
              <w:t>4.</w:t>
            </w:r>
            <w:r>
              <w:rPr>
                <w:color w:val="538135"/>
                <w:spacing w:val="-3"/>
                <w:sz w:val="20"/>
              </w:rPr>
              <w:t xml:space="preserve"> </w:t>
            </w:r>
            <w:r>
              <w:rPr>
                <w:color w:val="538135"/>
                <w:spacing w:val="-4"/>
                <w:sz w:val="20"/>
              </w:rPr>
              <w:t>Sem.</w:t>
            </w:r>
          </w:p>
        </w:tc>
        <w:tc>
          <w:tcPr>
            <w:tcW w:w="7229" w:type="dxa"/>
            <w:shd w:val="clear" w:color="auto" w:fill="E2EFD9"/>
          </w:tcPr>
          <w:p w14:paraId="5BB56447" w14:textId="77777777" w:rsidR="0091205C" w:rsidRDefault="00B3763D">
            <w:pPr>
              <w:pStyle w:val="TableParagraph"/>
              <w:spacing w:before="268" w:line="293" w:lineRule="exact"/>
              <w:rPr>
                <w:sz w:val="24"/>
              </w:rPr>
            </w:pPr>
            <w:r>
              <w:rPr>
                <w:color w:val="538135"/>
                <w:sz w:val="24"/>
              </w:rPr>
              <w:t>Die</w:t>
            </w:r>
            <w:r>
              <w:rPr>
                <w:color w:val="538135"/>
                <w:spacing w:val="-2"/>
                <w:sz w:val="24"/>
              </w:rPr>
              <w:t xml:space="preserve"> </w:t>
            </w:r>
            <w:r>
              <w:rPr>
                <w:color w:val="538135"/>
                <w:sz w:val="24"/>
              </w:rPr>
              <w:t>Liturgie</w:t>
            </w:r>
            <w:r>
              <w:rPr>
                <w:color w:val="538135"/>
                <w:spacing w:val="-3"/>
                <w:sz w:val="24"/>
              </w:rPr>
              <w:t xml:space="preserve"> </w:t>
            </w:r>
            <w:r>
              <w:rPr>
                <w:color w:val="538135"/>
                <w:sz w:val="24"/>
              </w:rPr>
              <w:t>der</w:t>
            </w:r>
            <w:r>
              <w:rPr>
                <w:color w:val="538135"/>
                <w:spacing w:val="-1"/>
                <w:sz w:val="24"/>
              </w:rPr>
              <w:t xml:space="preserve"> </w:t>
            </w:r>
            <w:r>
              <w:rPr>
                <w:color w:val="538135"/>
                <w:sz w:val="24"/>
              </w:rPr>
              <w:t xml:space="preserve">christlichen </w:t>
            </w:r>
            <w:r>
              <w:rPr>
                <w:color w:val="538135"/>
                <w:spacing w:val="-2"/>
                <w:sz w:val="24"/>
              </w:rPr>
              <w:t>Initiation</w:t>
            </w:r>
          </w:p>
          <w:p w14:paraId="58D4E410" w14:textId="7DA0F4F8" w:rsidR="0091205C" w:rsidRDefault="00B3763D">
            <w:pPr>
              <w:pStyle w:val="TableParagraph"/>
            </w:pPr>
            <w:r>
              <w:rPr>
                <w:color w:val="538135"/>
                <w:spacing w:val="-2"/>
              </w:rPr>
              <w:t>11-086-THEOL133M13-S-VLUE3-0514.202</w:t>
            </w:r>
            <w:r w:rsidR="00E57F2E">
              <w:rPr>
                <w:color w:val="538135"/>
                <w:spacing w:val="-2"/>
              </w:rPr>
              <w:t>4</w:t>
            </w:r>
            <w:r>
              <w:rPr>
                <w:color w:val="538135"/>
                <w:spacing w:val="-2"/>
              </w:rPr>
              <w:t>1.001</w:t>
            </w:r>
          </w:p>
          <w:p w14:paraId="7A3E25B5" w14:textId="77777777" w:rsidR="0091205C" w:rsidRDefault="00B3763D">
            <w:pPr>
              <w:pStyle w:val="TableParagraph"/>
              <w:tabs>
                <w:tab w:val="left" w:pos="4672"/>
              </w:tabs>
              <w:spacing w:before="266"/>
            </w:pPr>
            <w:r>
              <w:rPr>
                <w:color w:val="538135"/>
              </w:rPr>
              <w:t>Mo,</w:t>
            </w:r>
            <w:r>
              <w:rPr>
                <w:color w:val="538135"/>
                <w:spacing w:val="-4"/>
              </w:rPr>
              <w:t xml:space="preserve"> </w:t>
            </w:r>
            <w:r>
              <w:rPr>
                <w:color w:val="538135"/>
              </w:rPr>
              <w:t>8.15</w:t>
            </w:r>
            <w:r>
              <w:rPr>
                <w:color w:val="538135"/>
                <w:spacing w:val="-2"/>
              </w:rPr>
              <w:t xml:space="preserve"> </w:t>
            </w:r>
            <w:r>
              <w:rPr>
                <w:color w:val="538135"/>
              </w:rPr>
              <w:t>–</w:t>
            </w:r>
            <w:r>
              <w:rPr>
                <w:color w:val="538135"/>
                <w:spacing w:val="-4"/>
              </w:rPr>
              <w:t xml:space="preserve"> </w:t>
            </w:r>
            <w:r>
              <w:rPr>
                <w:color w:val="538135"/>
              </w:rPr>
              <w:t>09.45 Uhr</w:t>
            </w:r>
            <w:r>
              <w:rPr>
                <w:color w:val="538135"/>
                <w:spacing w:val="-3"/>
              </w:rPr>
              <w:t xml:space="preserve"> </w:t>
            </w:r>
            <w:r>
              <w:rPr>
                <w:color w:val="538135"/>
              </w:rPr>
              <w:t>in</w:t>
            </w:r>
            <w:r>
              <w:rPr>
                <w:color w:val="538135"/>
                <w:spacing w:val="47"/>
              </w:rPr>
              <w:t xml:space="preserve"> </w:t>
            </w:r>
            <w:r>
              <w:rPr>
                <w:color w:val="538135"/>
              </w:rPr>
              <w:t>UH</w:t>
            </w:r>
            <w:r>
              <w:rPr>
                <w:color w:val="538135"/>
                <w:spacing w:val="-3"/>
              </w:rPr>
              <w:t xml:space="preserve"> </w:t>
            </w:r>
            <w:r>
              <w:rPr>
                <w:color w:val="538135"/>
                <w:spacing w:val="-5"/>
              </w:rPr>
              <w:t>218</w:t>
            </w:r>
            <w:r>
              <w:rPr>
                <w:color w:val="538135"/>
              </w:rPr>
              <w:tab/>
            </w:r>
            <w:r>
              <w:rPr>
                <w:b/>
                <w:color w:val="538135"/>
              </w:rPr>
              <w:t>Dauer:</w:t>
            </w:r>
            <w:r>
              <w:rPr>
                <w:b/>
                <w:color w:val="538135"/>
                <w:spacing w:val="45"/>
              </w:rPr>
              <w:t xml:space="preserve"> </w:t>
            </w:r>
            <w:r>
              <w:rPr>
                <w:color w:val="538135"/>
              </w:rPr>
              <w:t>1.</w:t>
            </w:r>
            <w:r>
              <w:rPr>
                <w:color w:val="538135"/>
                <w:spacing w:val="-2"/>
              </w:rPr>
              <w:t xml:space="preserve"> Semesterhälfte:</w:t>
            </w:r>
          </w:p>
          <w:p w14:paraId="3D39802C" w14:textId="77777777" w:rsidR="0091205C" w:rsidRPr="00B3763D" w:rsidRDefault="00B3763D">
            <w:pPr>
              <w:pStyle w:val="TableParagraph"/>
              <w:spacing w:before="1"/>
              <w:ind w:left="5280"/>
              <w:rPr>
                <w:b/>
                <w:i/>
                <w:iCs/>
              </w:rPr>
            </w:pPr>
            <w:r w:rsidRPr="00B3763D">
              <w:rPr>
                <w:b/>
                <w:i/>
                <w:iCs/>
                <w:color w:val="538135"/>
              </w:rPr>
              <w:t>22.4.</w:t>
            </w:r>
            <w:r w:rsidRPr="00B3763D">
              <w:rPr>
                <w:b/>
                <w:i/>
                <w:iCs/>
                <w:color w:val="538135"/>
                <w:spacing w:val="-8"/>
              </w:rPr>
              <w:t xml:space="preserve"> </w:t>
            </w:r>
            <w:r w:rsidRPr="00B3763D">
              <w:rPr>
                <w:b/>
                <w:i/>
                <w:iCs/>
                <w:color w:val="538135"/>
              </w:rPr>
              <w:t>bis</w:t>
            </w:r>
            <w:r w:rsidRPr="00B3763D">
              <w:rPr>
                <w:b/>
                <w:i/>
                <w:iCs/>
                <w:color w:val="538135"/>
                <w:spacing w:val="-7"/>
              </w:rPr>
              <w:t xml:space="preserve"> </w:t>
            </w:r>
            <w:r w:rsidRPr="00B3763D">
              <w:rPr>
                <w:b/>
                <w:i/>
                <w:iCs/>
                <w:color w:val="538135"/>
                <w:spacing w:val="-2"/>
              </w:rPr>
              <w:t>3.6.2024</w:t>
            </w:r>
          </w:p>
        </w:tc>
        <w:tc>
          <w:tcPr>
            <w:tcW w:w="1985" w:type="dxa"/>
            <w:shd w:val="clear" w:color="auto" w:fill="E2EFD9"/>
          </w:tcPr>
          <w:p w14:paraId="61F6F5B8" w14:textId="77777777" w:rsidR="0091205C" w:rsidRDefault="00B3763D">
            <w:pPr>
              <w:pStyle w:val="TableParagraph"/>
              <w:spacing w:before="268" w:line="267" w:lineRule="exact"/>
            </w:pPr>
            <w:r>
              <w:rPr>
                <w:color w:val="538135"/>
                <w:spacing w:val="-2"/>
              </w:rPr>
              <w:t>Prof.</w:t>
            </w:r>
          </w:p>
          <w:p w14:paraId="5A3D7699" w14:textId="77777777" w:rsidR="0091205C" w:rsidRDefault="00B3763D">
            <w:pPr>
              <w:pStyle w:val="TableParagraph"/>
              <w:spacing w:line="267" w:lineRule="exact"/>
            </w:pPr>
            <w:r>
              <w:rPr>
                <w:color w:val="538135"/>
              </w:rPr>
              <w:t>Dr.</w:t>
            </w:r>
            <w:r>
              <w:rPr>
                <w:color w:val="538135"/>
                <w:spacing w:val="-3"/>
              </w:rPr>
              <w:t xml:space="preserve"> </w:t>
            </w:r>
            <w:r>
              <w:rPr>
                <w:color w:val="538135"/>
              </w:rPr>
              <w:t>Jürgen</w:t>
            </w:r>
            <w:r>
              <w:rPr>
                <w:color w:val="538135"/>
                <w:spacing w:val="-3"/>
              </w:rPr>
              <w:t xml:space="preserve"> </w:t>
            </w:r>
            <w:r>
              <w:rPr>
                <w:color w:val="538135"/>
                <w:spacing w:val="-2"/>
              </w:rPr>
              <w:t>Bärsch</w:t>
            </w:r>
          </w:p>
        </w:tc>
      </w:tr>
      <w:tr w:rsidR="0091205C" w14:paraId="3C285BF6" w14:textId="77777777">
        <w:trPr>
          <w:trHeight w:val="1074"/>
        </w:trPr>
        <w:tc>
          <w:tcPr>
            <w:tcW w:w="1272" w:type="dxa"/>
            <w:shd w:val="clear" w:color="auto" w:fill="DEEAF6"/>
          </w:tcPr>
          <w:p w14:paraId="0D561745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9" w:type="dxa"/>
            <w:shd w:val="clear" w:color="auto" w:fill="DEEAF6"/>
          </w:tcPr>
          <w:p w14:paraId="3AC76026" w14:textId="77777777" w:rsidR="0091205C" w:rsidRDefault="00B3763D">
            <w:pPr>
              <w:pStyle w:val="TableParagraph"/>
              <w:spacing w:before="268"/>
              <w:ind w:left="1103" w:right="1490" w:hanging="996"/>
              <w:rPr>
                <w:b/>
              </w:rPr>
            </w:pPr>
            <w:r>
              <w:rPr>
                <w:b/>
                <w:color w:val="0070C0"/>
              </w:rPr>
              <w:t>Modul</w:t>
            </w:r>
            <w:r>
              <w:rPr>
                <w:b/>
                <w:color w:val="0070C0"/>
                <w:spacing w:val="-4"/>
              </w:rPr>
              <w:t xml:space="preserve"> </w:t>
            </w:r>
            <w:r>
              <w:rPr>
                <w:b/>
                <w:color w:val="0070C0"/>
              </w:rPr>
              <w:t>22:</w:t>
            </w:r>
            <w:r>
              <w:rPr>
                <w:b/>
                <w:color w:val="0070C0"/>
                <w:spacing w:val="-5"/>
              </w:rPr>
              <w:t xml:space="preserve"> </w:t>
            </w:r>
            <w:r>
              <w:rPr>
                <w:b/>
                <w:color w:val="0070C0"/>
              </w:rPr>
              <w:t>Vertiefung</w:t>
            </w:r>
            <w:r>
              <w:rPr>
                <w:b/>
                <w:color w:val="0070C0"/>
                <w:spacing w:val="-5"/>
              </w:rPr>
              <w:t xml:space="preserve"> </w:t>
            </w:r>
            <w:r>
              <w:rPr>
                <w:b/>
                <w:color w:val="0070C0"/>
              </w:rPr>
              <w:t>im</w:t>
            </w:r>
            <w:r>
              <w:rPr>
                <w:b/>
                <w:color w:val="0070C0"/>
                <w:spacing w:val="-6"/>
              </w:rPr>
              <w:t xml:space="preserve"> </w:t>
            </w:r>
            <w:r>
              <w:rPr>
                <w:b/>
                <w:color w:val="0070C0"/>
              </w:rPr>
              <w:t>Bereich</w:t>
            </w:r>
            <w:r>
              <w:rPr>
                <w:b/>
                <w:color w:val="0070C0"/>
                <w:spacing w:val="-5"/>
              </w:rPr>
              <w:t xml:space="preserve"> </w:t>
            </w:r>
            <w:r>
              <w:rPr>
                <w:b/>
                <w:color w:val="0070C0"/>
              </w:rPr>
              <w:t>des</w:t>
            </w:r>
            <w:r>
              <w:rPr>
                <w:b/>
                <w:color w:val="0070C0"/>
                <w:spacing w:val="-6"/>
              </w:rPr>
              <w:t xml:space="preserve"> </w:t>
            </w:r>
            <w:r>
              <w:rPr>
                <w:b/>
                <w:color w:val="0070C0"/>
              </w:rPr>
              <w:t>Kirchenrechts</w:t>
            </w:r>
            <w:r>
              <w:rPr>
                <w:b/>
                <w:color w:val="0070C0"/>
                <w:spacing w:val="-4"/>
              </w:rPr>
              <w:t xml:space="preserve"> </w:t>
            </w:r>
            <w:r>
              <w:rPr>
                <w:b/>
                <w:color w:val="0070C0"/>
              </w:rPr>
              <w:t>und</w:t>
            </w:r>
            <w:r>
              <w:rPr>
                <w:b/>
                <w:color w:val="0070C0"/>
                <w:spacing w:val="-5"/>
              </w:rPr>
              <w:t xml:space="preserve"> </w:t>
            </w:r>
            <w:r>
              <w:rPr>
                <w:b/>
                <w:color w:val="0070C0"/>
              </w:rPr>
              <w:t xml:space="preserve">der </w:t>
            </w:r>
            <w:r>
              <w:rPr>
                <w:b/>
                <w:color w:val="0070C0"/>
                <w:spacing w:val="-2"/>
              </w:rPr>
              <w:t>Liturgiewissenschaft</w:t>
            </w:r>
          </w:p>
          <w:p w14:paraId="0DC0777A" w14:textId="77777777" w:rsidR="0091205C" w:rsidRDefault="00B3763D">
            <w:pPr>
              <w:pStyle w:val="TableParagraph"/>
              <w:spacing w:line="249" w:lineRule="exact"/>
              <w:ind w:left="1103"/>
              <w:rPr>
                <w:b/>
              </w:rPr>
            </w:pPr>
            <w:r>
              <w:rPr>
                <w:b/>
                <w:color w:val="0070C0"/>
              </w:rPr>
              <w:t>(III.</w:t>
            </w:r>
            <w:r>
              <w:rPr>
                <w:b/>
                <w:color w:val="0070C0"/>
                <w:spacing w:val="-2"/>
              </w:rPr>
              <w:t xml:space="preserve"> Vertiefungsphase)</w:t>
            </w:r>
          </w:p>
        </w:tc>
        <w:tc>
          <w:tcPr>
            <w:tcW w:w="1985" w:type="dxa"/>
            <w:shd w:val="clear" w:color="auto" w:fill="DEEAF6"/>
          </w:tcPr>
          <w:p w14:paraId="2BB43A2B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05C" w14:paraId="70152286" w14:textId="77777777">
        <w:trPr>
          <w:trHeight w:val="580"/>
        </w:trPr>
        <w:tc>
          <w:tcPr>
            <w:tcW w:w="1272" w:type="dxa"/>
            <w:tcBorders>
              <w:bottom w:val="nil"/>
            </w:tcBorders>
            <w:shd w:val="clear" w:color="auto" w:fill="DEEAF6"/>
          </w:tcPr>
          <w:p w14:paraId="735CCC1F" w14:textId="77777777" w:rsidR="0091205C" w:rsidRDefault="00B3763D">
            <w:pPr>
              <w:pStyle w:val="TableParagraph"/>
              <w:spacing w:before="268"/>
            </w:pPr>
            <w:r>
              <w:rPr>
                <w:color w:val="2E74B5"/>
              </w:rPr>
              <w:t>V 1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  <w:spacing w:val="-5"/>
              </w:rPr>
              <w:t>SWS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DEEAF6"/>
          </w:tcPr>
          <w:p w14:paraId="4A0FC6B5" w14:textId="77777777" w:rsidR="0091205C" w:rsidRDefault="00B3763D">
            <w:pPr>
              <w:pStyle w:val="TableParagraph"/>
              <w:spacing w:before="292" w:line="269" w:lineRule="exact"/>
              <w:rPr>
                <w:sz w:val="24"/>
              </w:rPr>
            </w:pPr>
            <w:r>
              <w:rPr>
                <w:color w:val="2E74B5"/>
                <w:sz w:val="24"/>
              </w:rPr>
              <w:t>Sakramentliche</w:t>
            </w:r>
            <w:r>
              <w:rPr>
                <w:color w:val="2E74B5"/>
                <w:spacing w:val="-2"/>
                <w:sz w:val="24"/>
              </w:rPr>
              <w:t xml:space="preserve"> Liturgie.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EEAF6"/>
          </w:tcPr>
          <w:p w14:paraId="5A46FAEC" w14:textId="77777777" w:rsidR="0091205C" w:rsidRDefault="00B3763D">
            <w:pPr>
              <w:pStyle w:val="TableParagraph"/>
              <w:spacing w:before="268"/>
            </w:pPr>
            <w:r>
              <w:rPr>
                <w:color w:val="2E74B5"/>
                <w:spacing w:val="-2"/>
              </w:rPr>
              <w:t>Prof.</w:t>
            </w:r>
          </w:p>
        </w:tc>
      </w:tr>
      <w:tr w:rsidR="0091205C" w14:paraId="69BCB458" w14:textId="77777777">
        <w:trPr>
          <w:trHeight w:val="267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DEEAF6"/>
          </w:tcPr>
          <w:p w14:paraId="75DA5301" w14:textId="77777777" w:rsidR="0091205C" w:rsidRDefault="009120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DEEAF6"/>
          </w:tcPr>
          <w:p w14:paraId="53AF55F5" w14:textId="77777777" w:rsidR="0091205C" w:rsidRDefault="00B3763D">
            <w:pPr>
              <w:pStyle w:val="TableParagraph"/>
              <w:spacing w:before="4" w:line="243" w:lineRule="exact"/>
            </w:pPr>
            <w:r>
              <w:rPr>
                <w:color w:val="2E74B5"/>
              </w:rPr>
              <w:t>Die</w:t>
            </w:r>
            <w:r>
              <w:rPr>
                <w:color w:val="2E74B5"/>
                <w:spacing w:val="-5"/>
              </w:rPr>
              <w:t xml:space="preserve"> </w:t>
            </w:r>
            <w:r>
              <w:rPr>
                <w:color w:val="2E74B5"/>
              </w:rPr>
              <w:t>gottesdienstliche</w:t>
            </w:r>
            <w:r>
              <w:rPr>
                <w:color w:val="2E74B5"/>
                <w:spacing w:val="-4"/>
              </w:rPr>
              <w:t xml:space="preserve"> </w:t>
            </w:r>
            <w:r>
              <w:rPr>
                <w:color w:val="2E74B5"/>
              </w:rPr>
              <w:t>Feier</w:t>
            </w:r>
            <w:r>
              <w:rPr>
                <w:color w:val="2E74B5"/>
                <w:spacing w:val="-6"/>
              </w:rPr>
              <w:t xml:space="preserve"> </w:t>
            </w:r>
            <w:r>
              <w:rPr>
                <w:color w:val="2E74B5"/>
              </w:rPr>
              <w:t>der</w:t>
            </w:r>
            <w:r>
              <w:rPr>
                <w:color w:val="2E74B5"/>
                <w:spacing w:val="-5"/>
              </w:rPr>
              <w:t xml:space="preserve"> </w:t>
            </w:r>
            <w:r>
              <w:rPr>
                <w:color w:val="2E74B5"/>
              </w:rPr>
              <w:t>Sakramente</w:t>
            </w:r>
            <w:r>
              <w:rPr>
                <w:color w:val="2E74B5"/>
                <w:spacing w:val="-5"/>
              </w:rPr>
              <w:t xml:space="preserve"> </w:t>
            </w:r>
            <w:r>
              <w:rPr>
                <w:color w:val="2E74B5"/>
              </w:rPr>
              <w:t>und</w:t>
            </w:r>
            <w:r>
              <w:rPr>
                <w:color w:val="2E74B5"/>
                <w:spacing w:val="-5"/>
              </w:rPr>
              <w:t xml:space="preserve"> </w:t>
            </w:r>
            <w:r>
              <w:rPr>
                <w:color w:val="2E74B5"/>
                <w:spacing w:val="-2"/>
              </w:rPr>
              <w:t>Sakramentalien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EEAF6"/>
          </w:tcPr>
          <w:p w14:paraId="088176F1" w14:textId="77777777" w:rsidR="0091205C" w:rsidRDefault="00B3763D">
            <w:pPr>
              <w:pStyle w:val="TableParagraph"/>
              <w:spacing w:line="225" w:lineRule="exact"/>
            </w:pPr>
            <w:r>
              <w:rPr>
                <w:color w:val="2E74B5"/>
              </w:rPr>
              <w:t>Dr.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Jürgen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  <w:spacing w:val="-2"/>
              </w:rPr>
              <w:t>Bärsch</w:t>
            </w:r>
          </w:p>
        </w:tc>
      </w:tr>
      <w:tr w:rsidR="0091205C" w14:paraId="23B490B7" w14:textId="77777777">
        <w:trPr>
          <w:trHeight w:val="514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DEEAF6"/>
          </w:tcPr>
          <w:p w14:paraId="075F8809" w14:textId="77777777" w:rsidR="0091205C" w:rsidRDefault="00B3763D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color w:val="2E74B5"/>
                <w:sz w:val="20"/>
              </w:rPr>
              <w:t>Mag.</w:t>
            </w:r>
            <w:r>
              <w:rPr>
                <w:color w:val="2E74B5"/>
                <w:spacing w:val="-6"/>
                <w:sz w:val="20"/>
              </w:rPr>
              <w:t xml:space="preserve"> </w:t>
            </w:r>
            <w:r>
              <w:rPr>
                <w:color w:val="2E74B5"/>
                <w:spacing w:val="-2"/>
                <w:sz w:val="20"/>
              </w:rPr>
              <w:t>Theol.</w:t>
            </w:r>
          </w:p>
          <w:p w14:paraId="76F2829B" w14:textId="77777777" w:rsidR="0091205C" w:rsidRDefault="00B3763D">
            <w:pPr>
              <w:pStyle w:val="TableParagraph"/>
              <w:rPr>
                <w:sz w:val="20"/>
              </w:rPr>
            </w:pPr>
            <w:r>
              <w:rPr>
                <w:color w:val="2E74B5"/>
                <w:spacing w:val="-2"/>
                <w:sz w:val="20"/>
              </w:rPr>
              <w:t>8.Sem.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DEEAF6"/>
          </w:tcPr>
          <w:p w14:paraId="50895D22" w14:textId="725EA7F0" w:rsidR="0091205C" w:rsidRDefault="00B3763D">
            <w:pPr>
              <w:pStyle w:val="TableParagraph"/>
              <w:spacing w:before="5"/>
            </w:pPr>
            <w:r>
              <w:rPr>
                <w:color w:val="2E74B5"/>
                <w:spacing w:val="-2"/>
              </w:rPr>
              <w:t>11-086-THEOL152M22-S-VLUE1-0514.202</w:t>
            </w:r>
            <w:r w:rsidR="00E57F2E">
              <w:rPr>
                <w:color w:val="2E74B5"/>
                <w:spacing w:val="-2"/>
              </w:rPr>
              <w:t>4</w:t>
            </w:r>
            <w:r>
              <w:rPr>
                <w:color w:val="2E74B5"/>
                <w:spacing w:val="-2"/>
              </w:rPr>
              <w:t>1.001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EEAF6"/>
          </w:tcPr>
          <w:p w14:paraId="40C6BFB0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05C" w14:paraId="6B14EBC1" w14:textId="77777777">
        <w:trPr>
          <w:trHeight w:val="315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DEEAF6"/>
          </w:tcPr>
          <w:p w14:paraId="612084C9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DEEAF6"/>
          </w:tcPr>
          <w:p w14:paraId="3792F7B9" w14:textId="77777777" w:rsidR="0091205C" w:rsidRDefault="00B3763D">
            <w:pPr>
              <w:pStyle w:val="TableParagraph"/>
              <w:tabs>
                <w:tab w:val="left" w:pos="4714"/>
              </w:tabs>
              <w:spacing w:before="28" w:line="267" w:lineRule="exact"/>
            </w:pPr>
            <w:r>
              <w:rPr>
                <w:color w:val="2E74B5"/>
              </w:rPr>
              <w:t>Mo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8.15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–</w:t>
            </w:r>
            <w:r>
              <w:rPr>
                <w:color w:val="2E74B5"/>
                <w:spacing w:val="-1"/>
              </w:rPr>
              <w:t xml:space="preserve"> </w:t>
            </w:r>
            <w:r>
              <w:rPr>
                <w:color w:val="2E74B5"/>
              </w:rPr>
              <w:t>09.45 Uhr</w:t>
            </w:r>
            <w:r>
              <w:rPr>
                <w:color w:val="2E74B5"/>
                <w:spacing w:val="-4"/>
              </w:rPr>
              <w:t xml:space="preserve"> </w:t>
            </w:r>
            <w:r>
              <w:rPr>
                <w:color w:val="2E74B5"/>
              </w:rPr>
              <w:t>in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UH</w:t>
            </w:r>
            <w:r>
              <w:rPr>
                <w:color w:val="2E74B5"/>
                <w:spacing w:val="-4"/>
              </w:rPr>
              <w:t xml:space="preserve"> </w:t>
            </w:r>
            <w:r>
              <w:rPr>
                <w:color w:val="2E74B5"/>
                <w:spacing w:val="-5"/>
              </w:rPr>
              <w:t>218</w:t>
            </w:r>
            <w:r>
              <w:rPr>
                <w:color w:val="2E74B5"/>
              </w:rPr>
              <w:tab/>
            </w:r>
            <w:r>
              <w:rPr>
                <w:b/>
                <w:color w:val="2E74B5"/>
              </w:rPr>
              <w:t>Dauer:</w:t>
            </w:r>
            <w:r>
              <w:rPr>
                <w:b/>
                <w:color w:val="2E74B5"/>
                <w:spacing w:val="-5"/>
              </w:rPr>
              <w:t xml:space="preserve"> </w:t>
            </w:r>
            <w:r>
              <w:rPr>
                <w:color w:val="2E74B5"/>
              </w:rPr>
              <w:t>2.</w:t>
            </w:r>
            <w:r>
              <w:rPr>
                <w:color w:val="2E74B5"/>
                <w:spacing w:val="-2"/>
              </w:rPr>
              <w:t xml:space="preserve"> Semesterhälfte: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EEAF6"/>
          </w:tcPr>
          <w:p w14:paraId="1C3652D8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05C" w14:paraId="7CF22A03" w14:textId="77777777">
        <w:trPr>
          <w:trHeight w:val="493"/>
        </w:trPr>
        <w:tc>
          <w:tcPr>
            <w:tcW w:w="1272" w:type="dxa"/>
            <w:tcBorders>
              <w:top w:val="nil"/>
            </w:tcBorders>
            <w:shd w:val="clear" w:color="auto" w:fill="DEEAF6"/>
          </w:tcPr>
          <w:p w14:paraId="1CA5294D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DEEAF6"/>
          </w:tcPr>
          <w:p w14:paraId="072E2EE4" w14:textId="77777777" w:rsidR="0091205C" w:rsidRPr="00B3763D" w:rsidRDefault="00B3763D">
            <w:pPr>
              <w:pStyle w:val="TableParagraph"/>
              <w:spacing w:line="247" w:lineRule="exact"/>
              <w:ind w:left="0" w:right="230"/>
              <w:jc w:val="right"/>
              <w:rPr>
                <w:b/>
                <w:bCs/>
                <w:i/>
                <w:iCs/>
              </w:rPr>
            </w:pPr>
            <w:r w:rsidRPr="00B3763D">
              <w:rPr>
                <w:b/>
                <w:bCs/>
                <w:i/>
                <w:iCs/>
                <w:color w:val="2E74B5"/>
              </w:rPr>
              <w:t>10.6.</w:t>
            </w:r>
            <w:r w:rsidRPr="00B3763D">
              <w:rPr>
                <w:b/>
                <w:bCs/>
                <w:i/>
                <w:iCs/>
                <w:color w:val="2E74B5"/>
                <w:spacing w:val="-4"/>
              </w:rPr>
              <w:t xml:space="preserve"> </w:t>
            </w:r>
            <w:r w:rsidRPr="00B3763D">
              <w:rPr>
                <w:b/>
                <w:bCs/>
                <w:i/>
                <w:iCs/>
                <w:color w:val="2E74B5"/>
              </w:rPr>
              <w:t>bis</w:t>
            </w:r>
            <w:r w:rsidRPr="00B3763D">
              <w:rPr>
                <w:b/>
                <w:bCs/>
                <w:i/>
                <w:iCs/>
                <w:color w:val="2E74B5"/>
                <w:spacing w:val="-1"/>
              </w:rPr>
              <w:t xml:space="preserve"> </w:t>
            </w:r>
            <w:r w:rsidRPr="00B3763D">
              <w:rPr>
                <w:b/>
                <w:bCs/>
                <w:i/>
                <w:iCs/>
                <w:color w:val="2E74B5"/>
                <w:spacing w:val="-2"/>
              </w:rPr>
              <w:t>15.7.2024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DEEAF6"/>
          </w:tcPr>
          <w:p w14:paraId="11C991FC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05C" w14:paraId="0C31FE29" w14:textId="77777777">
        <w:trPr>
          <w:trHeight w:val="1636"/>
        </w:trPr>
        <w:tc>
          <w:tcPr>
            <w:tcW w:w="1272" w:type="dxa"/>
            <w:shd w:val="clear" w:color="auto" w:fill="DEEAF6"/>
          </w:tcPr>
          <w:p w14:paraId="7142C181" w14:textId="77777777" w:rsidR="0091205C" w:rsidRDefault="00B3763D">
            <w:pPr>
              <w:pStyle w:val="TableParagraph"/>
              <w:spacing w:before="268"/>
            </w:pPr>
            <w:r>
              <w:rPr>
                <w:color w:val="2E74B5"/>
              </w:rPr>
              <w:t>V 1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  <w:spacing w:val="-5"/>
              </w:rPr>
              <w:t>SWS</w:t>
            </w:r>
          </w:p>
          <w:p w14:paraId="29065AFD" w14:textId="77777777" w:rsidR="0091205C" w:rsidRDefault="0091205C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3DD6FC1" w14:textId="77777777" w:rsidR="0091205C" w:rsidRDefault="00B3763D">
            <w:pPr>
              <w:pStyle w:val="TableParagraph"/>
              <w:ind w:right="186"/>
              <w:rPr>
                <w:sz w:val="20"/>
              </w:rPr>
            </w:pPr>
            <w:r>
              <w:rPr>
                <w:color w:val="2E74B5"/>
                <w:sz w:val="20"/>
              </w:rPr>
              <w:t>Mag.</w:t>
            </w:r>
            <w:r>
              <w:rPr>
                <w:color w:val="2E74B5"/>
                <w:spacing w:val="-12"/>
                <w:sz w:val="20"/>
              </w:rPr>
              <w:t xml:space="preserve"> </w:t>
            </w:r>
            <w:r>
              <w:rPr>
                <w:color w:val="2E74B5"/>
                <w:sz w:val="20"/>
              </w:rPr>
              <w:t xml:space="preserve">Theol. </w:t>
            </w:r>
            <w:r>
              <w:rPr>
                <w:color w:val="2E74B5"/>
                <w:spacing w:val="-2"/>
                <w:sz w:val="20"/>
              </w:rPr>
              <w:t>8.Sem.</w:t>
            </w:r>
          </w:p>
        </w:tc>
        <w:tc>
          <w:tcPr>
            <w:tcW w:w="7229" w:type="dxa"/>
            <w:shd w:val="clear" w:color="auto" w:fill="DEEAF6"/>
          </w:tcPr>
          <w:p w14:paraId="111522C5" w14:textId="77777777" w:rsidR="0091205C" w:rsidRDefault="00B3763D">
            <w:pPr>
              <w:pStyle w:val="TableParagraph"/>
              <w:spacing w:before="268"/>
              <w:ind w:right="1845"/>
              <w:rPr>
                <w:sz w:val="24"/>
              </w:rPr>
            </w:pPr>
            <w:r>
              <w:rPr>
                <w:color w:val="2E74B5"/>
                <w:sz w:val="24"/>
              </w:rPr>
              <w:t>Geschichte</w:t>
            </w:r>
            <w:r>
              <w:rPr>
                <w:color w:val="2E74B5"/>
                <w:spacing w:val="-7"/>
                <w:sz w:val="24"/>
              </w:rPr>
              <w:t xml:space="preserve"> </w:t>
            </w:r>
            <w:r>
              <w:rPr>
                <w:color w:val="2E74B5"/>
                <w:sz w:val="24"/>
              </w:rPr>
              <w:t>des</w:t>
            </w:r>
            <w:r>
              <w:rPr>
                <w:color w:val="2E74B5"/>
                <w:spacing w:val="-8"/>
                <w:sz w:val="24"/>
              </w:rPr>
              <w:t xml:space="preserve"> </w:t>
            </w:r>
            <w:r>
              <w:rPr>
                <w:color w:val="2E74B5"/>
                <w:sz w:val="24"/>
              </w:rPr>
              <w:t>christlichen</w:t>
            </w:r>
            <w:r>
              <w:rPr>
                <w:color w:val="2E74B5"/>
                <w:spacing w:val="-5"/>
                <w:sz w:val="24"/>
              </w:rPr>
              <w:t xml:space="preserve"> </w:t>
            </w:r>
            <w:r>
              <w:rPr>
                <w:color w:val="2E74B5"/>
                <w:sz w:val="24"/>
              </w:rPr>
              <w:t>Gottesdienstes</w:t>
            </w:r>
            <w:r>
              <w:rPr>
                <w:color w:val="2E74B5"/>
                <w:spacing w:val="-9"/>
                <w:sz w:val="24"/>
              </w:rPr>
              <w:t xml:space="preserve"> </w:t>
            </w:r>
            <w:r>
              <w:rPr>
                <w:color w:val="2E74B5"/>
                <w:sz w:val="24"/>
              </w:rPr>
              <w:t>in</w:t>
            </w:r>
            <w:r>
              <w:rPr>
                <w:color w:val="2E74B5"/>
                <w:spacing w:val="-7"/>
                <w:sz w:val="24"/>
              </w:rPr>
              <w:t xml:space="preserve"> </w:t>
            </w:r>
            <w:r>
              <w:rPr>
                <w:color w:val="2E74B5"/>
                <w:sz w:val="24"/>
              </w:rPr>
              <w:t>der abendländischen Kirche</w:t>
            </w:r>
          </w:p>
          <w:p w14:paraId="72E3A985" w14:textId="0403EC7F" w:rsidR="0091205C" w:rsidRDefault="00B3763D">
            <w:pPr>
              <w:pStyle w:val="TableParagraph"/>
              <w:spacing w:line="268" w:lineRule="exact"/>
            </w:pPr>
            <w:r>
              <w:rPr>
                <w:color w:val="2E74B5"/>
                <w:spacing w:val="-2"/>
              </w:rPr>
              <w:t>11-086-THEOL152M22-S-VLUE2-0514.202</w:t>
            </w:r>
            <w:r w:rsidR="00E57F2E">
              <w:rPr>
                <w:color w:val="2E74B5"/>
                <w:spacing w:val="-2"/>
              </w:rPr>
              <w:t>4</w:t>
            </w:r>
            <w:r>
              <w:rPr>
                <w:color w:val="2E74B5"/>
                <w:spacing w:val="-2"/>
              </w:rPr>
              <w:t>1.001</w:t>
            </w:r>
          </w:p>
          <w:p w14:paraId="22EB37DF" w14:textId="77777777" w:rsidR="0091205C" w:rsidRDefault="00B3763D">
            <w:pPr>
              <w:pStyle w:val="TableParagraph"/>
              <w:tabs>
                <w:tab w:val="left" w:pos="5243"/>
              </w:tabs>
              <w:rPr>
                <w:b/>
              </w:rPr>
            </w:pPr>
            <w:r>
              <w:rPr>
                <w:color w:val="2E74B5"/>
              </w:rPr>
              <w:t>Di,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8.15-9.00</w:t>
            </w:r>
            <w:r>
              <w:rPr>
                <w:color w:val="2E74B5"/>
                <w:spacing w:val="-2"/>
              </w:rPr>
              <w:t xml:space="preserve"> </w:t>
            </w:r>
            <w:r>
              <w:rPr>
                <w:color w:val="2E74B5"/>
              </w:rPr>
              <w:t>Uhr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in</w:t>
            </w:r>
            <w:r>
              <w:rPr>
                <w:color w:val="2E74B5"/>
                <w:spacing w:val="-6"/>
              </w:rPr>
              <w:t xml:space="preserve"> </w:t>
            </w:r>
            <w:r>
              <w:rPr>
                <w:color w:val="2E74B5"/>
              </w:rPr>
              <w:t>UH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  <w:spacing w:val="-5"/>
              </w:rPr>
              <w:t>218</w:t>
            </w:r>
            <w:r>
              <w:rPr>
                <w:color w:val="2E74B5"/>
              </w:rPr>
              <w:tab/>
            </w:r>
            <w:r w:rsidRPr="00B3763D">
              <w:rPr>
                <w:b/>
                <w:i/>
                <w:iCs/>
                <w:color w:val="2E74B5"/>
              </w:rPr>
              <w:t>Beginn:</w:t>
            </w:r>
            <w:r w:rsidRPr="00B3763D">
              <w:rPr>
                <w:b/>
                <w:i/>
                <w:iCs/>
                <w:color w:val="2E74B5"/>
                <w:spacing w:val="38"/>
              </w:rPr>
              <w:t xml:space="preserve"> </w:t>
            </w:r>
            <w:r w:rsidRPr="00B3763D">
              <w:rPr>
                <w:b/>
                <w:i/>
                <w:iCs/>
                <w:color w:val="2E74B5"/>
                <w:spacing w:val="-2"/>
              </w:rPr>
              <w:t>16.4.2024</w:t>
            </w:r>
          </w:p>
        </w:tc>
        <w:tc>
          <w:tcPr>
            <w:tcW w:w="1985" w:type="dxa"/>
            <w:shd w:val="clear" w:color="auto" w:fill="DEEAF6"/>
          </w:tcPr>
          <w:p w14:paraId="34CB36DC" w14:textId="77777777" w:rsidR="0091205C" w:rsidRDefault="00B3763D">
            <w:pPr>
              <w:pStyle w:val="TableParagraph"/>
              <w:spacing w:before="268"/>
            </w:pPr>
            <w:r>
              <w:rPr>
                <w:color w:val="2E74B5"/>
                <w:spacing w:val="-2"/>
              </w:rPr>
              <w:t>Prof.</w:t>
            </w:r>
          </w:p>
          <w:p w14:paraId="73046F62" w14:textId="77777777" w:rsidR="0091205C" w:rsidRDefault="00B3763D">
            <w:pPr>
              <w:pStyle w:val="TableParagraph"/>
            </w:pPr>
            <w:r>
              <w:rPr>
                <w:color w:val="2E74B5"/>
              </w:rPr>
              <w:t>Dr.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Jürgen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  <w:spacing w:val="-2"/>
              </w:rPr>
              <w:t>Bärsch</w:t>
            </w:r>
          </w:p>
        </w:tc>
      </w:tr>
      <w:tr w:rsidR="0091205C" w14:paraId="02D6EA8B" w14:textId="77777777">
        <w:trPr>
          <w:trHeight w:val="1881"/>
        </w:trPr>
        <w:tc>
          <w:tcPr>
            <w:tcW w:w="1272" w:type="dxa"/>
            <w:shd w:val="clear" w:color="auto" w:fill="DEEAF6"/>
          </w:tcPr>
          <w:p w14:paraId="74F03299" w14:textId="77777777" w:rsidR="0091205C" w:rsidRDefault="00B3763D">
            <w:pPr>
              <w:pStyle w:val="TableParagraph"/>
              <w:spacing w:before="268"/>
            </w:pPr>
            <w:r>
              <w:rPr>
                <w:color w:val="2E74B5"/>
              </w:rPr>
              <w:t>S</w:t>
            </w:r>
            <w:r>
              <w:rPr>
                <w:color w:val="2E74B5"/>
                <w:spacing w:val="-1"/>
              </w:rPr>
              <w:t xml:space="preserve"> </w:t>
            </w:r>
            <w:r>
              <w:rPr>
                <w:color w:val="2E74B5"/>
              </w:rPr>
              <w:t>1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  <w:spacing w:val="-5"/>
              </w:rPr>
              <w:t>SWS</w:t>
            </w:r>
          </w:p>
          <w:p w14:paraId="3DD21144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3EED36F1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2D61A234" w14:textId="77777777" w:rsidR="0091205C" w:rsidRDefault="00B3763D">
            <w:pPr>
              <w:pStyle w:val="TableParagraph"/>
              <w:ind w:right="186"/>
              <w:rPr>
                <w:sz w:val="20"/>
              </w:rPr>
            </w:pPr>
            <w:r>
              <w:rPr>
                <w:color w:val="2E74B5"/>
                <w:sz w:val="20"/>
              </w:rPr>
              <w:t>Mag.</w:t>
            </w:r>
            <w:r>
              <w:rPr>
                <w:color w:val="2E74B5"/>
                <w:spacing w:val="-12"/>
                <w:sz w:val="20"/>
              </w:rPr>
              <w:t xml:space="preserve"> </w:t>
            </w:r>
            <w:r>
              <w:rPr>
                <w:color w:val="2E74B5"/>
                <w:sz w:val="20"/>
              </w:rPr>
              <w:t xml:space="preserve">Theol. </w:t>
            </w:r>
            <w:r>
              <w:rPr>
                <w:color w:val="2E74B5"/>
                <w:spacing w:val="-2"/>
                <w:sz w:val="20"/>
              </w:rPr>
              <w:t>8.Sem.</w:t>
            </w:r>
          </w:p>
        </w:tc>
        <w:tc>
          <w:tcPr>
            <w:tcW w:w="7229" w:type="dxa"/>
            <w:shd w:val="clear" w:color="auto" w:fill="DEEAF6"/>
          </w:tcPr>
          <w:p w14:paraId="159878E3" w14:textId="77777777" w:rsidR="0091205C" w:rsidRDefault="00B3763D">
            <w:pPr>
              <w:pStyle w:val="TableParagraph"/>
              <w:spacing w:line="227" w:lineRule="exact"/>
              <w:ind w:left="111"/>
            </w:pPr>
            <w:r>
              <w:rPr>
                <w:color w:val="2E74B5"/>
                <w:spacing w:val="-2"/>
              </w:rPr>
              <w:t>Seminar,</w:t>
            </w:r>
            <w:r>
              <w:rPr>
                <w:color w:val="2E74B5"/>
                <w:spacing w:val="-4"/>
              </w:rPr>
              <w:t xml:space="preserve"> </w:t>
            </w:r>
            <w:r>
              <w:rPr>
                <w:color w:val="2E74B5"/>
                <w:spacing w:val="-2"/>
              </w:rPr>
              <w:t>Thema: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  <w:spacing w:val="-2"/>
              </w:rPr>
              <w:t>Aufbruch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  <w:spacing w:val="-2"/>
              </w:rPr>
              <w:t>oder</w:t>
            </w:r>
            <w:r>
              <w:rPr>
                <w:color w:val="2E74B5"/>
              </w:rPr>
              <w:t xml:space="preserve"> </w:t>
            </w:r>
            <w:r>
              <w:rPr>
                <w:color w:val="2E74B5"/>
                <w:spacing w:val="-2"/>
              </w:rPr>
              <w:t>Niedergang</w:t>
            </w:r>
            <w:r>
              <w:rPr>
                <w:color w:val="2E74B5"/>
              </w:rPr>
              <w:t xml:space="preserve"> </w:t>
            </w:r>
            <w:r>
              <w:rPr>
                <w:color w:val="2E74B5"/>
                <w:spacing w:val="-2"/>
              </w:rPr>
              <w:t>?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  <w:spacing w:val="-2"/>
              </w:rPr>
              <w:t>Das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  <w:spacing w:val="-2"/>
              </w:rPr>
              <w:t>gottesdienstliche</w:t>
            </w:r>
            <w:r>
              <w:rPr>
                <w:color w:val="2E74B5"/>
                <w:spacing w:val="2"/>
              </w:rPr>
              <w:t xml:space="preserve"> </w:t>
            </w:r>
            <w:r>
              <w:rPr>
                <w:color w:val="2E74B5"/>
                <w:spacing w:val="-2"/>
              </w:rPr>
              <w:t>Leben</w:t>
            </w:r>
            <w:r>
              <w:rPr>
                <w:color w:val="2E74B5"/>
                <w:spacing w:val="2"/>
              </w:rPr>
              <w:t xml:space="preserve"> </w:t>
            </w:r>
            <w:r>
              <w:rPr>
                <w:color w:val="2E74B5"/>
                <w:spacing w:val="-5"/>
              </w:rPr>
              <w:t>in</w:t>
            </w:r>
          </w:p>
          <w:p w14:paraId="156267B2" w14:textId="77777777" w:rsidR="0091205C" w:rsidRDefault="00B3763D">
            <w:pPr>
              <w:pStyle w:val="TableParagraph"/>
              <w:spacing w:line="267" w:lineRule="exact"/>
              <w:ind w:left="111"/>
            </w:pPr>
            <w:r>
              <w:rPr>
                <w:color w:val="2E74B5"/>
                <w:spacing w:val="-2"/>
              </w:rPr>
              <w:t>Gesellschaft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  <w:spacing w:val="-2"/>
              </w:rPr>
              <w:t>und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  <w:spacing w:val="-2"/>
              </w:rPr>
              <w:t>Kultur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  <w:spacing w:val="-2"/>
              </w:rPr>
              <w:t>der</w:t>
            </w:r>
            <w:r>
              <w:rPr>
                <w:color w:val="2E74B5"/>
                <w:spacing w:val="-1"/>
              </w:rPr>
              <w:t xml:space="preserve"> </w:t>
            </w:r>
            <w:r>
              <w:rPr>
                <w:color w:val="2E74B5"/>
                <w:spacing w:val="-2"/>
              </w:rPr>
              <w:t>BDR</w:t>
            </w:r>
            <w:r>
              <w:rPr>
                <w:color w:val="2E74B5"/>
                <w:spacing w:val="2"/>
              </w:rPr>
              <w:t xml:space="preserve"> </w:t>
            </w:r>
            <w:r>
              <w:rPr>
                <w:color w:val="2E74B5"/>
                <w:spacing w:val="-2"/>
              </w:rPr>
              <w:t>zwischen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  <w:spacing w:val="-2"/>
              </w:rPr>
              <w:t>1945-</w:t>
            </w:r>
            <w:r>
              <w:rPr>
                <w:color w:val="2E74B5"/>
                <w:spacing w:val="-4"/>
              </w:rPr>
              <w:t>1962</w:t>
            </w:r>
          </w:p>
          <w:p w14:paraId="7B30D939" w14:textId="4914525B" w:rsidR="0091205C" w:rsidRDefault="00B3763D">
            <w:pPr>
              <w:pStyle w:val="TableParagraph"/>
              <w:spacing w:before="42"/>
            </w:pPr>
            <w:r>
              <w:rPr>
                <w:color w:val="2E74B5"/>
                <w:spacing w:val="-2"/>
              </w:rPr>
              <w:t>11-086-THEOL152M22-S-SE-0514.202</w:t>
            </w:r>
            <w:r w:rsidR="00E57F2E">
              <w:rPr>
                <w:color w:val="2E74B5"/>
                <w:spacing w:val="-2"/>
              </w:rPr>
              <w:t>4</w:t>
            </w:r>
            <w:r>
              <w:rPr>
                <w:color w:val="2E74B5"/>
                <w:spacing w:val="-2"/>
              </w:rPr>
              <w:t>1.001</w:t>
            </w:r>
          </w:p>
          <w:p w14:paraId="1C0A5D70" w14:textId="77777777" w:rsidR="0091205C" w:rsidRDefault="0091205C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4AF63BC" w14:textId="6CDD059C" w:rsidR="0091205C" w:rsidRPr="00B3763D" w:rsidRDefault="00B3763D">
            <w:pPr>
              <w:pStyle w:val="TableParagraph"/>
              <w:tabs>
                <w:tab w:val="left" w:pos="3882"/>
              </w:tabs>
              <w:spacing w:line="267" w:lineRule="exact"/>
              <w:rPr>
                <w:b/>
                <w:i/>
                <w:iCs/>
                <w:color w:val="4F81BD" w:themeColor="accent1"/>
              </w:rPr>
            </w:pPr>
            <w:r>
              <w:rPr>
                <w:color w:val="2E74B5"/>
              </w:rPr>
              <w:t>Di,</w:t>
            </w:r>
            <w:r>
              <w:rPr>
                <w:color w:val="2E74B5"/>
                <w:spacing w:val="-5"/>
              </w:rPr>
              <w:t xml:space="preserve"> </w:t>
            </w:r>
            <w:r>
              <w:rPr>
                <w:color w:val="2E74B5"/>
              </w:rPr>
              <w:t>09.00</w:t>
            </w:r>
            <w:r>
              <w:rPr>
                <w:color w:val="2E74B5"/>
                <w:spacing w:val="-5"/>
              </w:rPr>
              <w:t xml:space="preserve"> </w:t>
            </w:r>
            <w:r>
              <w:rPr>
                <w:color w:val="2E74B5"/>
              </w:rPr>
              <w:t>–</w:t>
            </w:r>
            <w:r>
              <w:rPr>
                <w:color w:val="2E74B5"/>
                <w:spacing w:val="-4"/>
              </w:rPr>
              <w:t xml:space="preserve"> </w:t>
            </w:r>
            <w:r>
              <w:rPr>
                <w:color w:val="2E74B5"/>
              </w:rPr>
              <w:t>10.00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Uhr</w:t>
            </w:r>
            <w:r>
              <w:rPr>
                <w:color w:val="2E74B5"/>
                <w:spacing w:val="-4"/>
              </w:rPr>
              <w:t xml:space="preserve"> </w:t>
            </w:r>
            <w:r>
              <w:rPr>
                <w:color w:val="2E74B5"/>
              </w:rPr>
              <w:t>in</w:t>
            </w:r>
            <w:r>
              <w:rPr>
                <w:color w:val="2E74B5"/>
                <w:spacing w:val="-7"/>
              </w:rPr>
              <w:t xml:space="preserve"> </w:t>
            </w:r>
            <w:r>
              <w:rPr>
                <w:color w:val="2E74B5"/>
              </w:rPr>
              <w:t>UH</w:t>
            </w:r>
            <w:r>
              <w:rPr>
                <w:color w:val="2E74B5"/>
                <w:spacing w:val="-4"/>
              </w:rPr>
              <w:t xml:space="preserve"> </w:t>
            </w:r>
            <w:r>
              <w:rPr>
                <w:color w:val="2E74B5"/>
                <w:spacing w:val="-5"/>
              </w:rPr>
              <w:t>218</w:t>
            </w:r>
            <w:r>
              <w:rPr>
                <w:color w:val="2E74B5"/>
              </w:rPr>
              <w:tab/>
              <w:t>Vorbesprechung</w:t>
            </w:r>
            <w:r w:rsidRPr="004B3298">
              <w:rPr>
                <w:b/>
                <w:color w:val="4F81BD" w:themeColor="accent1"/>
              </w:rPr>
              <w:t>:</w:t>
            </w:r>
            <w:r w:rsidRPr="004B3298">
              <w:rPr>
                <w:b/>
                <w:color w:val="4F81BD" w:themeColor="accent1"/>
                <w:spacing w:val="-7"/>
              </w:rPr>
              <w:t xml:space="preserve"> </w:t>
            </w:r>
            <w:r w:rsidRPr="00B3763D">
              <w:rPr>
                <w:b/>
                <w:i/>
                <w:iCs/>
                <w:color w:val="4F81BD" w:themeColor="accent1"/>
              </w:rPr>
              <w:t>D</w:t>
            </w:r>
            <w:r w:rsidR="00D7321C" w:rsidRPr="00B3763D">
              <w:rPr>
                <w:b/>
                <w:i/>
                <w:iCs/>
                <w:color w:val="4F81BD" w:themeColor="accent1"/>
              </w:rPr>
              <w:t>i</w:t>
            </w:r>
            <w:r w:rsidRPr="00B3763D">
              <w:rPr>
                <w:b/>
                <w:i/>
                <w:iCs/>
                <w:color w:val="4F81BD" w:themeColor="accent1"/>
              </w:rPr>
              <w:t>.,</w:t>
            </w:r>
            <w:r w:rsidRPr="00B3763D">
              <w:rPr>
                <w:b/>
                <w:i/>
                <w:iCs/>
                <w:color w:val="4F81BD" w:themeColor="accent1"/>
                <w:spacing w:val="-6"/>
              </w:rPr>
              <w:t xml:space="preserve"> </w:t>
            </w:r>
            <w:r w:rsidRPr="00B3763D">
              <w:rPr>
                <w:b/>
                <w:i/>
                <w:iCs/>
                <w:color w:val="4F81BD" w:themeColor="accent1"/>
                <w:spacing w:val="-2"/>
              </w:rPr>
              <w:t>1</w:t>
            </w:r>
            <w:r w:rsidR="00D7321C" w:rsidRPr="00B3763D">
              <w:rPr>
                <w:b/>
                <w:i/>
                <w:iCs/>
                <w:color w:val="4F81BD" w:themeColor="accent1"/>
                <w:spacing w:val="-2"/>
              </w:rPr>
              <w:t>6</w:t>
            </w:r>
            <w:r w:rsidRPr="00B3763D">
              <w:rPr>
                <w:b/>
                <w:i/>
                <w:iCs/>
                <w:color w:val="4F81BD" w:themeColor="accent1"/>
                <w:spacing w:val="-2"/>
              </w:rPr>
              <w:t>.4.2024</w:t>
            </w:r>
          </w:p>
          <w:p w14:paraId="6791F92A" w14:textId="5F48B8B9" w:rsidR="0091205C" w:rsidRDefault="00D7321C" w:rsidP="00D7321C">
            <w:pPr>
              <w:pStyle w:val="TableParagraph"/>
              <w:spacing w:line="267" w:lineRule="exact"/>
            </w:pPr>
            <w:r w:rsidRPr="00B3763D">
              <w:rPr>
                <w:b/>
                <w:i/>
                <w:iCs/>
                <w:color w:val="4F81BD" w:themeColor="accent1"/>
              </w:rPr>
              <w:t xml:space="preserve">                                                                                                           Bis 16.07.2024</w:t>
            </w:r>
          </w:p>
        </w:tc>
        <w:tc>
          <w:tcPr>
            <w:tcW w:w="1985" w:type="dxa"/>
            <w:shd w:val="clear" w:color="auto" w:fill="DEEAF6"/>
          </w:tcPr>
          <w:p w14:paraId="6610A03D" w14:textId="77777777" w:rsidR="0091205C" w:rsidRDefault="00B3763D">
            <w:pPr>
              <w:pStyle w:val="TableParagraph"/>
              <w:spacing w:before="268"/>
            </w:pPr>
            <w:r>
              <w:rPr>
                <w:color w:val="2E74B5"/>
                <w:spacing w:val="-2"/>
              </w:rPr>
              <w:t>Prof.</w:t>
            </w:r>
          </w:p>
          <w:p w14:paraId="26E03827" w14:textId="77777777" w:rsidR="0091205C" w:rsidRDefault="00B3763D">
            <w:pPr>
              <w:pStyle w:val="TableParagraph"/>
            </w:pPr>
            <w:r>
              <w:rPr>
                <w:color w:val="2E74B5"/>
              </w:rPr>
              <w:t>Dr.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Jürgen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  <w:spacing w:val="-2"/>
              </w:rPr>
              <w:t>Bärsch</w:t>
            </w:r>
          </w:p>
        </w:tc>
      </w:tr>
    </w:tbl>
    <w:p w14:paraId="09F076B8" w14:textId="77777777" w:rsidR="0091205C" w:rsidRDefault="0091205C">
      <w:pPr>
        <w:sectPr w:rsidR="0091205C">
          <w:type w:val="continuous"/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229"/>
        <w:gridCol w:w="1956"/>
      </w:tblGrid>
      <w:tr w:rsidR="0091205C" w14:paraId="1C6A1C9A" w14:textId="77777777">
        <w:trPr>
          <w:trHeight w:val="2586"/>
        </w:trPr>
        <w:tc>
          <w:tcPr>
            <w:tcW w:w="1272" w:type="dxa"/>
            <w:shd w:val="clear" w:color="auto" w:fill="FCE0E5"/>
          </w:tcPr>
          <w:p w14:paraId="6907285E" w14:textId="77777777" w:rsidR="0091205C" w:rsidRDefault="00B3763D">
            <w:pPr>
              <w:pStyle w:val="TableParagraph"/>
              <w:spacing w:before="268"/>
              <w:rPr>
                <w:b/>
              </w:rPr>
            </w:pPr>
            <w:r>
              <w:rPr>
                <w:b/>
                <w:color w:val="C00000"/>
              </w:rPr>
              <w:lastRenderedPageBreak/>
              <w:t>S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(3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SWS)</w:t>
            </w:r>
          </w:p>
          <w:p w14:paraId="52A47F78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0BBB0DA4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22070766" w14:textId="77777777" w:rsidR="0091205C" w:rsidRDefault="00B3763D">
            <w:pPr>
              <w:pStyle w:val="TableParagraph"/>
            </w:pPr>
            <w:r>
              <w:rPr>
                <w:color w:val="C00000"/>
                <w:spacing w:val="-2"/>
              </w:rPr>
              <w:t>Mag.Theol.</w:t>
            </w:r>
          </w:p>
          <w:p w14:paraId="02B39E17" w14:textId="77777777" w:rsidR="0091205C" w:rsidRDefault="00B3763D">
            <w:pPr>
              <w:pStyle w:val="TableParagraph"/>
              <w:spacing w:before="3" w:line="237" w:lineRule="auto"/>
            </w:pPr>
            <w:r>
              <w:rPr>
                <w:color w:val="C00000"/>
                <w:spacing w:val="-2"/>
              </w:rPr>
              <w:t>9./10.Sem. Wahlpflicht</w:t>
            </w:r>
          </w:p>
        </w:tc>
        <w:tc>
          <w:tcPr>
            <w:tcW w:w="7229" w:type="dxa"/>
            <w:shd w:val="clear" w:color="auto" w:fill="FCE0E5"/>
          </w:tcPr>
          <w:p w14:paraId="3FC47727" w14:textId="77777777" w:rsidR="0091205C" w:rsidRDefault="00B3763D">
            <w:pPr>
              <w:pStyle w:val="TableParagraph"/>
              <w:spacing w:before="268" w:line="293" w:lineRule="exact"/>
              <w:rPr>
                <w:sz w:val="24"/>
              </w:rPr>
            </w:pPr>
            <w:r>
              <w:rPr>
                <w:color w:val="C00000"/>
                <w:sz w:val="24"/>
              </w:rPr>
              <w:t>Fragestellungen</w:t>
            </w:r>
            <w:r>
              <w:rPr>
                <w:color w:val="C00000"/>
                <w:spacing w:val="-6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zu Geschichte,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Theologie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und</w:t>
            </w:r>
            <w:r>
              <w:rPr>
                <w:color w:val="C00000"/>
                <w:spacing w:val="-3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Praxis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des</w:t>
            </w:r>
            <w:r>
              <w:rPr>
                <w:color w:val="C00000"/>
                <w:spacing w:val="-2"/>
                <w:sz w:val="24"/>
              </w:rPr>
              <w:t xml:space="preserve"> Gottesdienstes</w:t>
            </w:r>
          </w:p>
          <w:p w14:paraId="6F1BDFBF" w14:textId="57E65667" w:rsidR="0091205C" w:rsidRDefault="00B3763D">
            <w:pPr>
              <w:pStyle w:val="TableParagraph"/>
            </w:pPr>
            <w:r>
              <w:rPr>
                <w:color w:val="C00000"/>
                <w:spacing w:val="-2"/>
              </w:rPr>
              <w:t>11-086-THEOL102-S-LV-0812.202</w:t>
            </w:r>
            <w:r w:rsidR="00E57F2E">
              <w:rPr>
                <w:color w:val="C00000"/>
                <w:spacing w:val="-2"/>
              </w:rPr>
              <w:t>4</w:t>
            </w:r>
            <w:r>
              <w:rPr>
                <w:color w:val="C00000"/>
                <w:spacing w:val="-2"/>
              </w:rPr>
              <w:t>1.001</w:t>
            </w:r>
          </w:p>
          <w:p w14:paraId="1B63854B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53FD5F18" w14:textId="77777777" w:rsidR="0091205C" w:rsidRDefault="00B3763D">
            <w:pPr>
              <w:pStyle w:val="TableParagraph"/>
            </w:pPr>
            <w:r>
              <w:rPr>
                <w:color w:val="C00000"/>
              </w:rPr>
              <w:t>(Diese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Veranstaltung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richtet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sich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vorwiegend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an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jene,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die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beabsichtigen,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eine wissenschaftliche Arbeit im Fach Liturgiewissenschaft anzufertigen)</w:t>
            </w:r>
          </w:p>
          <w:p w14:paraId="3A35F52F" w14:textId="77777777" w:rsidR="0091205C" w:rsidRDefault="0091205C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A340EB1" w14:textId="77777777" w:rsidR="0091205C" w:rsidRPr="00B3763D" w:rsidRDefault="00B3763D">
            <w:pPr>
              <w:pStyle w:val="TableParagraph"/>
              <w:tabs>
                <w:tab w:val="left" w:pos="5110"/>
              </w:tabs>
              <w:rPr>
                <w:i/>
                <w:iCs/>
                <w:color w:val="C00000"/>
              </w:rPr>
            </w:pPr>
            <w:r>
              <w:rPr>
                <w:color w:val="C00000"/>
              </w:rPr>
              <w:t>Do,</w:t>
            </w:r>
            <w:r>
              <w:rPr>
                <w:color w:val="C00000"/>
                <w:spacing w:val="45"/>
              </w:rPr>
              <w:t xml:space="preserve"> </w:t>
            </w:r>
            <w:r>
              <w:rPr>
                <w:color w:val="C00000"/>
              </w:rPr>
              <w:t>14.00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–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16.00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Uhr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in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UH</w:t>
            </w:r>
            <w:r>
              <w:rPr>
                <w:color w:val="C00000"/>
                <w:spacing w:val="-2"/>
              </w:rPr>
              <w:t xml:space="preserve"> </w:t>
            </w:r>
            <w:r w:rsidR="00D7321C">
              <w:rPr>
                <w:color w:val="C00000"/>
                <w:spacing w:val="-5"/>
              </w:rPr>
              <w:t>2</w:t>
            </w:r>
            <w:r>
              <w:rPr>
                <w:color w:val="C00000"/>
                <w:spacing w:val="-5"/>
              </w:rPr>
              <w:t>18</w:t>
            </w:r>
            <w:r>
              <w:rPr>
                <w:color w:val="C00000"/>
              </w:rPr>
              <w:tab/>
            </w:r>
            <w:r w:rsidRPr="00B3763D">
              <w:rPr>
                <w:b/>
                <w:i/>
                <w:iCs/>
                <w:color w:val="C00000"/>
              </w:rPr>
              <w:t>Beginn:</w:t>
            </w:r>
            <w:r w:rsidRPr="00B3763D">
              <w:rPr>
                <w:b/>
                <w:i/>
                <w:iCs/>
                <w:color w:val="C00000"/>
                <w:spacing w:val="-9"/>
              </w:rPr>
              <w:t xml:space="preserve"> </w:t>
            </w:r>
            <w:r w:rsidRPr="00B3763D">
              <w:rPr>
                <w:b/>
                <w:bCs/>
                <w:i/>
                <w:iCs/>
                <w:color w:val="C00000"/>
                <w:spacing w:val="-2"/>
              </w:rPr>
              <w:t>1</w:t>
            </w:r>
            <w:r w:rsidR="00D7321C" w:rsidRPr="00B3763D">
              <w:rPr>
                <w:b/>
                <w:bCs/>
                <w:i/>
                <w:iCs/>
                <w:color w:val="C00000"/>
                <w:spacing w:val="-2"/>
              </w:rPr>
              <w:t>8</w:t>
            </w:r>
            <w:r w:rsidRPr="00B3763D">
              <w:rPr>
                <w:b/>
                <w:bCs/>
                <w:i/>
                <w:iCs/>
                <w:color w:val="C00000"/>
                <w:spacing w:val="-2"/>
              </w:rPr>
              <w:t>.4.2024</w:t>
            </w:r>
          </w:p>
          <w:p w14:paraId="430BE145" w14:textId="7ABF5206" w:rsidR="00D7321C" w:rsidRPr="00D7321C" w:rsidRDefault="00D7321C" w:rsidP="00D7321C">
            <w:pPr>
              <w:rPr>
                <w:b/>
                <w:bCs/>
              </w:rPr>
            </w:pPr>
            <w:r w:rsidRPr="00B3763D">
              <w:rPr>
                <w:i/>
                <w:iCs/>
              </w:rPr>
              <w:t xml:space="preserve">                                                                                                       </w:t>
            </w:r>
            <w:r w:rsidRPr="00B3763D">
              <w:rPr>
                <w:b/>
                <w:bCs/>
                <w:i/>
                <w:iCs/>
                <w:color w:val="C00000"/>
              </w:rPr>
              <w:t>Bis 18.07.2024</w:t>
            </w:r>
          </w:p>
        </w:tc>
        <w:tc>
          <w:tcPr>
            <w:tcW w:w="1956" w:type="dxa"/>
            <w:shd w:val="clear" w:color="auto" w:fill="FCE0E5"/>
          </w:tcPr>
          <w:p w14:paraId="39CDDBB3" w14:textId="77777777" w:rsidR="0091205C" w:rsidRDefault="00B3763D">
            <w:pPr>
              <w:pStyle w:val="TableParagraph"/>
              <w:spacing w:before="268"/>
              <w:ind w:left="157"/>
            </w:pPr>
            <w:r>
              <w:rPr>
                <w:color w:val="C00000"/>
                <w:spacing w:val="-2"/>
              </w:rPr>
              <w:t>Prof.</w:t>
            </w:r>
          </w:p>
          <w:p w14:paraId="29722E62" w14:textId="77777777" w:rsidR="0091205C" w:rsidRDefault="00B3763D">
            <w:pPr>
              <w:pStyle w:val="TableParagraph"/>
              <w:ind w:left="157"/>
            </w:pPr>
            <w:r>
              <w:rPr>
                <w:color w:val="C00000"/>
              </w:rPr>
              <w:t>Dr.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Jürgen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  <w:spacing w:val="-2"/>
              </w:rPr>
              <w:t>Bärsch</w:t>
            </w:r>
          </w:p>
        </w:tc>
      </w:tr>
      <w:tr w:rsidR="0091205C" w14:paraId="66C9A6CF" w14:textId="77777777">
        <w:trPr>
          <w:trHeight w:val="4835"/>
        </w:trPr>
        <w:tc>
          <w:tcPr>
            <w:tcW w:w="1272" w:type="dxa"/>
            <w:shd w:val="clear" w:color="auto" w:fill="FFF2CC"/>
          </w:tcPr>
          <w:p w14:paraId="2DD7FFDC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527F7270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7E561284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47115E5E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005E2547" w14:textId="77777777" w:rsidR="0091205C" w:rsidRDefault="00B3763D">
            <w:pPr>
              <w:pStyle w:val="TableParagraph"/>
            </w:pPr>
            <w:r>
              <w:rPr>
                <w:color w:val="800080"/>
                <w:spacing w:val="-10"/>
              </w:rPr>
              <w:t>V</w:t>
            </w:r>
          </w:p>
          <w:p w14:paraId="36C8C233" w14:textId="77777777" w:rsidR="0091205C" w:rsidRDefault="00B3763D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162"/>
            </w:pPr>
            <w:r>
              <w:rPr>
                <w:color w:val="800080"/>
                <w:spacing w:val="-5"/>
              </w:rPr>
              <w:t>SWS</w:t>
            </w:r>
          </w:p>
          <w:p w14:paraId="4ECEFB37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7588494A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087093B2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61DED839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3D19E444" w14:textId="77777777" w:rsidR="0091205C" w:rsidRDefault="0091205C">
            <w:pPr>
              <w:pStyle w:val="TableParagraph"/>
              <w:spacing w:before="268"/>
              <w:ind w:left="0"/>
              <w:rPr>
                <w:b/>
              </w:rPr>
            </w:pPr>
          </w:p>
          <w:p w14:paraId="2556CB36" w14:textId="77777777" w:rsidR="0091205C" w:rsidRDefault="00B3763D">
            <w:pPr>
              <w:pStyle w:val="TableParagraph"/>
            </w:pPr>
            <w:r>
              <w:rPr>
                <w:color w:val="800080"/>
                <w:spacing w:val="-10"/>
              </w:rPr>
              <w:t>S</w:t>
            </w:r>
          </w:p>
          <w:p w14:paraId="0DBEAD8A" w14:textId="77777777" w:rsidR="0091205C" w:rsidRDefault="00B3763D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162"/>
            </w:pPr>
            <w:r>
              <w:rPr>
                <w:color w:val="800080"/>
                <w:spacing w:val="-5"/>
              </w:rPr>
              <w:t>SWS</w:t>
            </w:r>
          </w:p>
        </w:tc>
        <w:tc>
          <w:tcPr>
            <w:tcW w:w="7229" w:type="dxa"/>
            <w:shd w:val="clear" w:color="auto" w:fill="FFF2CC"/>
          </w:tcPr>
          <w:p w14:paraId="67142F38" w14:textId="77777777" w:rsidR="0091205C" w:rsidRDefault="00B3763D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  <w:color w:val="800080"/>
              </w:rPr>
              <w:t>Zusatzmodul</w:t>
            </w:r>
            <w:r>
              <w:rPr>
                <w:b/>
                <w:color w:val="800080"/>
                <w:spacing w:val="-6"/>
              </w:rPr>
              <w:t xml:space="preserve"> </w:t>
            </w:r>
            <w:r>
              <w:rPr>
                <w:b/>
                <w:color w:val="800080"/>
                <w:spacing w:val="-2"/>
              </w:rPr>
              <w:t>Liturgiewissenschaft:</w:t>
            </w:r>
          </w:p>
          <w:p w14:paraId="0C645801" w14:textId="77777777" w:rsidR="0091205C" w:rsidRDefault="00B3763D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color w:val="800080"/>
              </w:rPr>
              <w:t>Kulturelle</w:t>
            </w:r>
            <w:r>
              <w:rPr>
                <w:b/>
                <w:color w:val="800080"/>
                <w:spacing w:val="-11"/>
              </w:rPr>
              <w:t xml:space="preserve"> </w:t>
            </w:r>
            <w:r>
              <w:rPr>
                <w:b/>
                <w:color w:val="800080"/>
              </w:rPr>
              <w:t>Dimensionen</w:t>
            </w:r>
            <w:r>
              <w:rPr>
                <w:b/>
                <w:color w:val="800080"/>
                <w:spacing w:val="-7"/>
              </w:rPr>
              <w:t xml:space="preserve"> </w:t>
            </w:r>
            <w:r>
              <w:rPr>
                <w:b/>
                <w:color w:val="800080"/>
              </w:rPr>
              <w:t>des</w:t>
            </w:r>
            <w:r>
              <w:rPr>
                <w:b/>
                <w:color w:val="800080"/>
                <w:spacing w:val="-5"/>
              </w:rPr>
              <w:t xml:space="preserve"> </w:t>
            </w:r>
            <w:r>
              <w:rPr>
                <w:b/>
                <w:color w:val="800080"/>
              </w:rPr>
              <w:t>christlichen</w:t>
            </w:r>
            <w:r>
              <w:rPr>
                <w:b/>
                <w:color w:val="800080"/>
                <w:spacing w:val="-9"/>
              </w:rPr>
              <w:t xml:space="preserve"> </w:t>
            </w:r>
            <w:r>
              <w:rPr>
                <w:b/>
                <w:color w:val="800080"/>
              </w:rPr>
              <w:t>Gottesdienstes</w:t>
            </w:r>
            <w:r>
              <w:rPr>
                <w:b/>
                <w:color w:val="800080"/>
                <w:spacing w:val="-5"/>
              </w:rPr>
              <w:t xml:space="preserve"> </w:t>
            </w:r>
            <w:r>
              <w:rPr>
                <w:b/>
                <w:color w:val="800080"/>
              </w:rPr>
              <w:t>(5</w:t>
            </w:r>
            <w:r>
              <w:rPr>
                <w:b/>
                <w:color w:val="800080"/>
                <w:spacing w:val="-5"/>
              </w:rPr>
              <w:t xml:space="preserve"> </w:t>
            </w:r>
            <w:r>
              <w:rPr>
                <w:b/>
                <w:color w:val="800080"/>
                <w:spacing w:val="-2"/>
              </w:rPr>
              <w:t>ECTS)</w:t>
            </w:r>
          </w:p>
          <w:p w14:paraId="0090DDFB" w14:textId="77777777" w:rsidR="0091205C" w:rsidRDefault="00B3763D">
            <w:pPr>
              <w:pStyle w:val="TableParagraph"/>
              <w:ind w:left="158"/>
              <w:rPr>
                <w:i/>
              </w:rPr>
            </w:pPr>
            <w:r>
              <w:rPr>
                <w:i/>
                <w:color w:val="800080"/>
              </w:rPr>
              <w:t>(ausführliche</w:t>
            </w:r>
            <w:r>
              <w:rPr>
                <w:i/>
                <w:color w:val="800080"/>
                <w:spacing w:val="-7"/>
              </w:rPr>
              <w:t xml:space="preserve"> </w:t>
            </w:r>
            <w:r>
              <w:rPr>
                <w:i/>
                <w:color w:val="800080"/>
              </w:rPr>
              <w:t>Infos</w:t>
            </w:r>
            <w:r>
              <w:rPr>
                <w:i/>
                <w:color w:val="800080"/>
                <w:spacing w:val="-6"/>
              </w:rPr>
              <w:t xml:space="preserve"> </w:t>
            </w:r>
            <w:r>
              <w:rPr>
                <w:i/>
                <w:color w:val="800080"/>
              </w:rPr>
              <w:t>unter</w:t>
            </w:r>
            <w:r>
              <w:rPr>
                <w:i/>
                <w:color w:val="800080"/>
                <w:spacing w:val="-7"/>
              </w:rPr>
              <w:t xml:space="preserve"> </w:t>
            </w:r>
            <w:r>
              <w:rPr>
                <w:i/>
                <w:color w:val="800080"/>
              </w:rPr>
              <w:t>KU-</w:t>
            </w:r>
            <w:r>
              <w:rPr>
                <w:i/>
                <w:color w:val="800080"/>
                <w:spacing w:val="-2"/>
              </w:rPr>
              <w:t>Campus):</w:t>
            </w:r>
          </w:p>
          <w:p w14:paraId="50A0A1D3" w14:textId="77777777" w:rsidR="0091205C" w:rsidRDefault="0091205C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D6D0BF9" w14:textId="77777777" w:rsidR="0091205C" w:rsidRDefault="00B3763D">
            <w:pPr>
              <w:pStyle w:val="TableParagraph"/>
            </w:pPr>
            <w:r>
              <w:rPr>
                <w:color w:val="800080"/>
              </w:rPr>
              <w:t>Kulturgeschichte</w:t>
            </w:r>
            <w:r>
              <w:rPr>
                <w:color w:val="800080"/>
                <w:spacing w:val="-8"/>
              </w:rPr>
              <w:t xml:space="preserve"> </w:t>
            </w:r>
            <w:r>
              <w:rPr>
                <w:color w:val="800080"/>
              </w:rPr>
              <w:t>des</w:t>
            </w:r>
            <w:r>
              <w:rPr>
                <w:color w:val="800080"/>
                <w:spacing w:val="-8"/>
              </w:rPr>
              <w:t xml:space="preserve"> </w:t>
            </w:r>
            <w:r>
              <w:rPr>
                <w:color w:val="800080"/>
              </w:rPr>
              <w:t>christlichen</w:t>
            </w:r>
            <w:r>
              <w:rPr>
                <w:color w:val="800080"/>
                <w:spacing w:val="-7"/>
              </w:rPr>
              <w:t xml:space="preserve"> </w:t>
            </w:r>
            <w:r>
              <w:rPr>
                <w:color w:val="800080"/>
                <w:spacing w:val="-2"/>
              </w:rPr>
              <w:t>Gottesdienstes.</w:t>
            </w:r>
          </w:p>
          <w:p w14:paraId="1B71191D" w14:textId="77777777" w:rsidR="0091205C" w:rsidRDefault="00B3763D">
            <w:pPr>
              <w:pStyle w:val="TableParagraph"/>
            </w:pPr>
            <w:r>
              <w:rPr>
                <w:color w:val="800080"/>
              </w:rPr>
              <w:t>Liturgie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und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Frömmigkeit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in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sozial-,</w:t>
            </w:r>
            <w:r>
              <w:rPr>
                <w:color w:val="800080"/>
                <w:spacing w:val="-7"/>
              </w:rPr>
              <w:t xml:space="preserve"> </w:t>
            </w:r>
            <w:r>
              <w:rPr>
                <w:color w:val="800080"/>
              </w:rPr>
              <w:t>mentalitäts-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und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 xml:space="preserve">religionshistorischer </w:t>
            </w:r>
            <w:r>
              <w:rPr>
                <w:color w:val="800080"/>
                <w:spacing w:val="-2"/>
              </w:rPr>
              <w:t>Perspektive</w:t>
            </w:r>
          </w:p>
          <w:p w14:paraId="5CDD3637" w14:textId="7446F99C" w:rsidR="0091205C" w:rsidRDefault="00B3763D">
            <w:pPr>
              <w:pStyle w:val="TableParagraph"/>
              <w:spacing w:before="1"/>
              <w:ind w:right="3012"/>
            </w:pPr>
            <w:r>
              <w:rPr>
                <w:color w:val="800080"/>
                <w:spacing w:val="-2"/>
              </w:rPr>
              <w:t>11-086-THEOL170-S-VLUE-0914.202</w:t>
            </w:r>
            <w:r w:rsidR="00E57F2E">
              <w:rPr>
                <w:color w:val="800080"/>
                <w:spacing w:val="-2"/>
              </w:rPr>
              <w:t>4</w:t>
            </w:r>
            <w:r>
              <w:rPr>
                <w:color w:val="800080"/>
                <w:spacing w:val="-2"/>
              </w:rPr>
              <w:t xml:space="preserve">1.001 </w:t>
            </w:r>
            <w:r>
              <w:rPr>
                <w:color w:val="800080"/>
              </w:rPr>
              <w:t>Mo, 13.00 – 14.00 Uhr in UH 218</w:t>
            </w:r>
          </w:p>
          <w:p w14:paraId="2D75BD2A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18E6BE4A" w14:textId="77777777" w:rsidR="0091205C" w:rsidRDefault="00B3763D">
            <w:pPr>
              <w:pStyle w:val="TableParagraph"/>
            </w:pPr>
            <w:r>
              <w:rPr>
                <w:color w:val="800080"/>
                <w:spacing w:val="-5"/>
              </w:rPr>
              <w:t>und</w:t>
            </w:r>
          </w:p>
          <w:p w14:paraId="671EE20A" w14:textId="0D7E51BE" w:rsidR="0091205C" w:rsidRDefault="00B3763D">
            <w:pPr>
              <w:pStyle w:val="TableParagraph"/>
              <w:spacing w:before="267"/>
              <w:ind w:right="672"/>
              <w:jc w:val="both"/>
            </w:pPr>
            <w:r>
              <w:rPr>
                <w:color w:val="800080"/>
              </w:rPr>
              <w:t>"Ein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Fest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für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Aug´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und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Ohr".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Kulturelle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Dimensionen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in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Gottesdienst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 xml:space="preserve">und Kirche (Kunst, Bild, Musik, Architektur... in der Christentumsgeschichte) </w:t>
            </w:r>
            <w:r>
              <w:rPr>
                <w:color w:val="800080"/>
                <w:spacing w:val="-2"/>
              </w:rPr>
              <w:t>11-086-THEOL170-S-SE-0914.202</w:t>
            </w:r>
            <w:r w:rsidR="00D7321C">
              <w:rPr>
                <w:color w:val="800080"/>
                <w:spacing w:val="-2"/>
              </w:rPr>
              <w:t>4</w:t>
            </w:r>
            <w:r>
              <w:rPr>
                <w:color w:val="800080"/>
                <w:spacing w:val="-2"/>
              </w:rPr>
              <w:t>1.001</w:t>
            </w:r>
          </w:p>
          <w:p w14:paraId="0DDCAE99" w14:textId="77777777" w:rsidR="0091205C" w:rsidRPr="00B3763D" w:rsidRDefault="00B3763D">
            <w:pPr>
              <w:pStyle w:val="TableParagraph"/>
              <w:spacing w:before="1"/>
              <w:jc w:val="both"/>
              <w:rPr>
                <w:b/>
                <w:bCs/>
                <w:i/>
                <w:iCs/>
                <w:color w:val="800080"/>
              </w:rPr>
            </w:pPr>
            <w:r>
              <w:rPr>
                <w:color w:val="800080"/>
              </w:rPr>
              <w:t>Mo.,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>10.00</w:t>
            </w:r>
            <w:r>
              <w:rPr>
                <w:color w:val="800080"/>
                <w:spacing w:val="1"/>
              </w:rPr>
              <w:t xml:space="preserve"> </w:t>
            </w:r>
            <w:r>
              <w:rPr>
                <w:color w:val="800080"/>
              </w:rPr>
              <w:t>–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>12.00</w:t>
            </w:r>
            <w:r>
              <w:rPr>
                <w:color w:val="800080"/>
                <w:spacing w:val="-1"/>
              </w:rPr>
              <w:t xml:space="preserve"> </w:t>
            </w:r>
            <w:r>
              <w:rPr>
                <w:color w:val="800080"/>
              </w:rPr>
              <w:t>Uhr in</w:t>
            </w:r>
            <w:r>
              <w:rPr>
                <w:color w:val="800080"/>
                <w:spacing w:val="-1"/>
              </w:rPr>
              <w:t xml:space="preserve"> </w:t>
            </w:r>
            <w:r>
              <w:rPr>
                <w:color w:val="800080"/>
              </w:rPr>
              <w:t>PPJ-</w:t>
            </w:r>
            <w:r>
              <w:rPr>
                <w:color w:val="800080"/>
                <w:spacing w:val="-5"/>
              </w:rPr>
              <w:t>207</w:t>
            </w:r>
            <w:r w:rsidR="00D7321C">
              <w:rPr>
                <w:color w:val="800080"/>
                <w:spacing w:val="-5"/>
              </w:rPr>
              <w:t xml:space="preserve">                                   </w:t>
            </w:r>
            <w:r w:rsidR="00D7321C" w:rsidRPr="00B3763D">
              <w:rPr>
                <w:b/>
                <w:bCs/>
                <w:i/>
                <w:iCs/>
                <w:color w:val="800080"/>
                <w:spacing w:val="-5"/>
              </w:rPr>
              <w:t>Beginn: 22.04.2024</w:t>
            </w:r>
          </w:p>
          <w:p w14:paraId="60455BC5" w14:textId="0932D849" w:rsidR="00D7321C" w:rsidRPr="00B3763D" w:rsidRDefault="00D7321C" w:rsidP="00D7321C">
            <w:pPr>
              <w:rPr>
                <w:b/>
                <w:bCs/>
                <w:i/>
                <w:iCs/>
                <w:color w:val="800080"/>
              </w:rPr>
            </w:pPr>
            <w:r w:rsidRPr="00B3763D">
              <w:rPr>
                <w:b/>
                <w:bCs/>
                <w:i/>
                <w:iCs/>
                <w:color w:val="800080"/>
              </w:rPr>
              <w:t xml:space="preserve">                                                                                              Bis:       15.07.2024</w:t>
            </w:r>
          </w:p>
          <w:p w14:paraId="26D28C93" w14:textId="0F499977" w:rsidR="00D7321C" w:rsidRPr="00D7321C" w:rsidRDefault="00D7321C" w:rsidP="00D7321C">
            <w:r>
              <w:t xml:space="preserve">                                                                                            </w:t>
            </w:r>
          </w:p>
        </w:tc>
        <w:tc>
          <w:tcPr>
            <w:tcW w:w="1956" w:type="dxa"/>
            <w:shd w:val="clear" w:color="auto" w:fill="FFF2CC"/>
          </w:tcPr>
          <w:p w14:paraId="7667AF4D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02BD1D41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2C17F8E4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2EB4181A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4E0D5CAF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71A98B19" w14:textId="77777777" w:rsidR="0091205C" w:rsidRDefault="00B3763D">
            <w:pPr>
              <w:pStyle w:val="TableParagraph"/>
            </w:pPr>
            <w:r>
              <w:rPr>
                <w:color w:val="800080"/>
                <w:spacing w:val="-2"/>
              </w:rPr>
              <w:t>Prof.</w:t>
            </w:r>
          </w:p>
          <w:p w14:paraId="104A4302" w14:textId="77777777" w:rsidR="0091205C" w:rsidRDefault="00B3763D">
            <w:pPr>
              <w:pStyle w:val="TableParagraph"/>
            </w:pPr>
            <w:r>
              <w:rPr>
                <w:color w:val="800080"/>
              </w:rPr>
              <w:t>Dr.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Jürgen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  <w:spacing w:val="-2"/>
              </w:rPr>
              <w:t>Bärsch</w:t>
            </w:r>
          </w:p>
          <w:p w14:paraId="0BF96032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78EC280A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16C90B96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39CE2806" w14:textId="77777777" w:rsidR="0091205C" w:rsidRDefault="0091205C">
            <w:pPr>
              <w:pStyle w:val="TableParagraph"/>
              <w:spacing w:before="268"/>
              <w:ind w:left="0"/>
              <w:rPr>
                <w:b/>
              </w:rPr>
            </w:pPr>
          </w:p>
          <w:p w14:paraId="34E2404D" w14:textId="77777777" w:rsidR="0091205C" w:rsidRDefault="00B3763D">
            <w:pPr>
              <w:pStyle w:val="TableParagraph"/>
            </w:pPr>
            <w:r>
              <w:rPr>
                <w:color w:val="800080"/>
              </w:rPr>
              <w:t>Julia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  <w:spacing w:val="-2"/>
              </w:rPr>
              <w:t>Siegert</w:t>
            </w:r>
          </w:p>
        </w:tc>
      </w:tr>
      <w:tr w:rsidR="0091205C" w14:paraId="26E63227" w14:textId="77777777">
        <w:trPr>
          <w:trHeight w:val="1610"/>
        </w:trPr>
        <w:tc>
          <w:tcPr>
            <w:tcW w:w="1272" w:type="dxa"/>
          </w:tcPr>
          <w:p w14:paraId="61112F0F" w14:textId="77777777" w:rsidR="0091205C" w:rsidRDefault="00B3763D">
            <w:pPr>
              <w:pStyle w:val="TableParagraph"/>
              <w:spacing w:line="268" w:lineRule="exact"/>
            </w:pPr>
            <w:r>
              <w:t>K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SWS)</w:t>
            </w:r>
          </w:p>
          <w:p w14:paraId="6B4746CF" w14:textId="77777777" w:rsidR="0091205C" w:rsidRDefault="00B3763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(nicht modular.)</w:t>
            </w:r>
          </w:p>
        </w:tc>
        <w:tc>
          <w:tcPr>
            <w:tcW w:w="7229" w:type="dxa"/>
          </w:tcPr>
          <w:p w14:paraId="287476C6" w14:textId="77777777" w:rsidR="0091205C" w:rsidRDefault="00B3763D">
            <w:pPr>
              <w:pStyle w:val="TableParagraph"/>
            </w:pPr>
            <w:r>
              <w:t>Kolloquium</w:t>
            </w:r>
            <w:r>
              <w:rPr>
                <w:spacing w:val="-6"/>
              </w:rPr>
              <w:t xml:space="preserve"> </w:t>
            </w:r>
            <w:r>
              <w:t>für</w:t>
            </w:r>
            <w:r>
              <w:rPr>
                <w:spacing w:val="-7"/>
              </w:rPr>
              <w:t xml:space="preserve"> </w:t>
            </w:r>
            <w:r>
              <w:t>Abschlusskandidatinnen</w:t>
            </w:r>
            <w:r>
              <w:rPr>
                <w:spacing w:val="-7"/>
              </w:rPr>
              <w:t xml:space="preserve"> </w:t>
            </w:r>
            <w:r>
              <w:t>und</w:t>
            </w:r>
            <w:r>
              <w:rPr>
                <w:spacing w:val="-7"/>
              </w:rPr>
              <w:t xml:space="preserve"> </w:t>
            </w:r>
            <w:r>
              <w:t>-kandidaten,</w:t>
            </w:r>
            <w:r>
              <w:rPr>
                <w:spacing w:val="-7"/>
              </w:rPr>
              <w:t xml:space="preserve"> </w:t>
            </w:r>
            <w:r>
              <w:t>Lizentiaten, Doktoranden und Habilitanden</w:t>
            </w:r>
          </w:p>
          <w:p w14:paraId="16FD6246" w14:textId="52B00CAD" w:rsidR="0091205C" w:rsidRDefault="00B3763D">
            <w:pPr>
              <w:pStyle w:val="TableParagraph"/>
            </w:pPr>
            <w:r>
              <w:rPr>
                <w:spacing w:val="-2"/>
              </w:rPr>
              <w:t>S22-THF-LIT-42007.202</w:t>
            </w:r>
            <w:r w:rsidR="00E57F2E">
              <w:rPr>
                <w:spacing w:val="-2"/>
              </w:rPr>
              <w:t>4</w:t>
            </w:r>
            <w:r>
              <w:rPr>
                <w:spacing w:val="-2"/>
              </w:rPr>
              <w:t>1.001</w:t>
            </w:r>
          </w:p>
          <w:p w14:paraId="11AFD0D4" w14:textId="77777777" w:rsidR="0091205C" w:rsidRDefault="00B3763D">
            <w:pPr>
              <w:pStyle w:val="TableParagraph"/>
              <w:spacing w:before="266"/>
              <w:ind w:left="108"/>
            </w:pPr>
            <w:r>
              <w:t>Erstes</w:t>
            </w:r>
            <w:r>
              <w:rPr>
                <w:spacing w:val="-8"/>
              </w:rPr>
              <w:t xml:space="preserve"> </w:t>
            </w:r>
            <w:r>
              <w:t>Treffen:</w:t>
            </w:r>
            <w:r>
              <w:rPr>
                <w:spacing w:val="-7"/>
              </w:rPr>
              <w:t xml:space="preserve"> </w:t>
            </w:r>
            <w:r>
              <w:t>Do,</w:t>
            </w:r>
            <w:r>
              <w:rPr>
                <w:spacing w:val="-9"/>
              </w:rPr>
              <w:t xml:space="preserve"> </w:t>
            </w:r>
            <w:r>
              <w:t>18.04.2024,</w:t>
            </w:r>
            <w:r>
              <w:rPr>
                <w:spacing w:val="-9"/>
              </w:rPr>
              <w:t xml:space="preserve"> </w:t>
            </w:r>
            <w:r>
              <w:t>12:00-</w:t>
            </w:r>
            <w:r>
              <w:rPr>
                <w:spacing w:val="-9"/>
              </w:rPr>
              <w:t xml:space="preserve"> </w:t>
            </w:r>
            <w:r>
              <w:t>13.00</w:t>
            </w:r>
            <w:r>
              <w:rPr>
                <w:spacing w:val="-8"/>
              </w:rPr>
              <w:t xml:space="preserve"> </w:t>
            </w:r>
            <w:r>
              <w:t>Uhr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UH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218</w:t>
            </w:r>
          </w:p>
        </w:tc>
        <w:tc>
          <w:tcPr>
            <w:tcW w:w="1956" w:type="dxa"/>
          </w:tcPr>
          <w:p w14:paraId="20EB0DBD" w14:textId="77777777" w:rsidR="0091205C" w:rsidRDefault="00B3763D">
            <w:pPr>
              <w:pStyle w:val="TableParagraph"/>
              <w:spacing w:before="268"/>
              <w:ind w:left="157"/>
            </w:pPr>
            <w:r>
              <w:rPr>
                <w:spacing w:val="-2"/>
              </w:rPr>
              <w:t>Prof.</w:t>
            </w:r>
          </w:p>
          <w:p w14:paraId="747AD264" w14:textId="77777777" w:rsidR="0091205C" w:rsidRDefault="00B3763D">
            <w:pPr>
              <w:pStyle w:val="TableParagraph"/>
              <w:ind w:left="157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Jürgen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Bärsch</w:t>
            </w:r>
          </w:p>
        </w:tc>
      </w:tr>
      <w:tr w:rsidR="0091205C" w14:paraId="5297ADBA" w14:textId="77777777">
        <w:trPr>
          <w:trHeight w:val="1343"/>
        </w:trPr>
        <w:tc>
          <w:tcPr>
            <w:tcW w:w="1272" w:type="dxa"/>
          </w:tcPr>
          <w:p w14:paraId="681EC454" w14:textId="77777777" w:rsidR="0091205C" w:rsidRDefault="00B3763D">
            <w:pPr>
              <w:pStyle w:val="TableParagraph"/>
              <w:spacing w:line="268" w:lineRule="exact"/>
            </w:pPr>
            <w:r>
              <w:t>K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SWS)</w:t>
            </w:r>
          </w:p>
          <w:p w14:paraId="7F5EB343" w14:textId="77777777" w:rsidR="0091205C" w:rsidRDefault="00B3763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(nicht modular.)</w:t>
            </w:r>
          </w:p>
        </w:tc>
        <w:tc>
          <w:tcPr>
            <w:tcW w:w="7229" w:type="dxa"/>
          </w:tcPr>
          <w:p w14:paraId="6F100EFE" w14:textId="12912D4B" w:rsidR="0091205C" w:rsidRDefault="00B3763D">
            <w:pPr>
              <w:pStyle w:val="TableParagraph"/>
              <w:ind w:right="1192"/>
            </w:pPr>
            <w:r>
              <w:t>Examensvorbereitung</w:t>
            </w:r>
            <w:r>
              <w:rPr>
                <w:spacing w:val="-10"/>
              </w:rPr>
              <w:t xml:space="preserve"> </w:t>
            </w:r>
            <w:r>
              <w:t>für</w:t>
            </w:r>
            <w:r>
              <w:rPr>
                <w:spacing w:val="-11"/>
              </w:rPr>
              <w:t xml:space="preserve"> </w:t>
            </w:r>
            <w:r>
              <w:t>Prüfungskandidatinnen</w:t>
            </w:r>
            <w:r>
              <w:rPr>
                <w:spacing w:val="-10"/>
              </w:rPr>
              <w:t xml:space="preserve"> </w:t>
            </w:r>
            <w:r>
              <w:t>und</w:t>
            </w:r>
            <w:r>
              <w:rPr>
                <w:spacing w:val="-9"/>
              </w:rPr>
              <w:t xml:space="preserve"> </w:t>
            </w:r>
            <w:r>
              <w:t xml:space="preserve">-kandidaten </w:t>
            </w:r>
            <w:r>
              <w:rPr>
                <w:spacing w:val="-2"/>
              </w:rPr>
              <w:t>S22-THF-LIT-42008.202</w:t>
            </w:r>
            <w:r w:rsidR="00E57F2E">
              <w:rPr>
                <w:spacing w:val="-2"/>
              </w:rPr>
              <w:t>4</w:t>
            </w:r>
            <w:r>
              <w:rPr>
                <w:spacing w:val="-2"/>
              </w:rPr>
              <w:t>1.001</w:t>
            </w:r>
          </w:p>
          <w:p w14:paraId="561C17A4" w14:textId="77777777" w:rsidR="0091205C" w:rsidRDefault="00B3763D">
            <w:pPr>
              <w:pStyle w:val="TableParagraph"/>
              <w:spacing w:before="268"/>
              <w:ind w:left="108"/>
            </w:pPr>
            <w:r>
              <w:t>Erstes</w:t>
            </w:r>
            <w:r>
              <w:rPr>
                <w:spacing w:val="-3"/>
              </w:rPr>
              <w:t xml:space="preserve"> </w:t>
            </w:r>
            <w:r>
              <w:t>Treffen:</w:t>
            </w:r>
            <w:r>
              <w:rPr>
                <w:spacing w:val="1"/>
              </w:rPr>
              <w:t xml:space="preserve"> </w:t>
            </w:r>
            <w:r>
              <w:t>Do,</w:t>
            </w:r>
            <w:r>
              <w:rPr>
                <w:spacing w:val="-2"/>
              </w:rPr>
              <w:t xml:space="preserve"> </w:t>
            </w:r>
            <w:r>
              <w:t>18.04.2024, 12:00-13.00 Uhr</w:t>
            </w:r>
            <w:r>
              <w:rPr>
                <w:spacing w:val="-1"/>
              </w:rPr>
              <w:t xml:space="preserve"> </w:t>
            </w:r>
            <w:r>
              <w:t xml:space="preserve">in UH </w:t>
            </w:r>
            <w:r>
              <w:rPr>
                <w:spacing w:val="-5"/>
              </w:rPr>
              <w:t>218</w:t>
            </w:r>
          </w:p>
        </w:tc>
        <w:tc>
          <w:tcPr>
            <w:tcW w:w="1956" w:type="dxa"/>
          </w:tcPr>
          <w:p w14:paraId="0EC3C1AD" w14:textId="77777777" w:rsidR="0091205C" w:rsidRDefault="00B3763D">
            <w:pPr>
              <w:pStyle w:val="TableParagraph"/>
              <w:spacing w:before="268"/>
              <w:ind w:left="157"/>
            </w:pPr>
            <w:r>
              <w:rPr>
                <w:spacing w:val="-2"/>
              </w:rPr>
              <w:t>Prof.</w:t>
            </w:r>
          </w:p>
          <w:p w14:paraId="06E9CE30" w14:textId="77777777" w:rsidR="0091205C" w:rsidRDefault="00B3763D">
            <w:pPr>
              <w:pStyle w:val="TableParagraph"/>
              <w:ind w:left="157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Jürgen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Bärsch</w:t>
            </w:r>
          </w:p>
        </w:tc>
      </w:tr>
    </w:tbl>
    <w:p w14:paraId="1FF08B71" w14:textId="77777777" w:rsidR="00B3763D" w:rsidRDefault="00B3763D"/>
    <w:sectPr w:rsidR="00B3763D">
      <w:type w:val="continuous"/>
      <w:pgSz w:w="11910" w:h="16840"/>
      <w:pgMar w:top="6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45 Lt">
    <w:altName w:val="HelveticaNeueLT Com 45 Lt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36F3"/>
    <w:multiLevelType w:val="hybridMultilevel"/>
    <w:tmpl w:val="A16664F8"/>
    <w:lvl w:ilvl="0" w:tplc="063C96C4">
      <w:start w:val="1"/>
      <w:numFmt w:val="decimal"/>
      <w:lvlText w:val="%1"/>
      <w:lvlJc w:val="left"/>
      <w:pPr>
        <w:ind w:left="270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800080"/>
        <w:spacing w:val="0"/>
        <w:w w:val="100"/>
        <w:sz w:val="22"/>
        <w:szCs w:val="22"/>
        <w:lang w:val="de-DE" w:eastAsia="en-US" w:bidi="ar-SA"/>
      </w:rPr>
    </w:lvl>
    <w:lvl w:ilvl="1" w:tplc="4C96A3F6">
      <w:numFmt w:val="bullet"/>
      <w:lvlText w:val="•"/>
      <w:lvlJc w:val="left"/>
      <w:pPr>
        <w:ind w:left="378" w:hanging="164"/>
      </w:pPr>
      <w:rPr>
        <w:rFonts w:hint="default"/>
        <w:lang w:val="de-DE" w:eastAsia="en-US" w:bidi="ar-SA"/>
      </w:rPr>
    </w:lvl>
    <w:lvl w:ilvl="2" w:tplc="BCBE59FC">
      <w:numFmt w:val="bullet"/>
      <w:lvlText w:val="•"/>
      <w:lvlJc w:val="left"/>
      <w:pPr>
        <w:ind w:left="476" w:hanging="164"/>
      </w:pPr>
      <w:rPr>
        <w:rFonts w:hint="default"/>
        <w:lang w:val="de-DE" w:eastAsia="en-US" w:bidi="ar-SA"/>
      </w:rPr>
    </w:lvl>
    <w:lvl w:ilvl="3" w:tplc="991895EA">
      <w:numFmt w:val="bullet"/>
      <w:lvlText w:val="•"/>
      <w:lvlJc w:val="left"/>
      <w:pPr>
        <w:ind w:left="574" w:hanging="164"/>
      </w:pPr>
      <w:rPr>
        <w:rFonts w:hint="default"/>
        <w:lang w:val="de-DE" w:eastAsia="en-US" w:bidi="ar-SA"/>
      </w:rPr>
    </w:lvl>
    <w:lvl w:ilvl="4" w:tplc="A96E8ED8">
      <w:numFmt w:val="bullet"/>
      <w:lvlText w:val="•"/>
      <w:lvlJc w:val="left"/>
      <w:pPr>
        <w:ind w:left="672" w:hanging="164"/>
      </w:pPr>
      <w:rPr>
        <w:rFonts w:hint="default"/>
        <w:lang w:val="de-DE" w:eastAsia="en-US" w:bidi="ar-SA"/>
      </w:rPr>
    </w:lvl>
    <w:lvl w:ilvl="5" w:tplc="77021898">
      <w:numFmt w:val="bullet"/>
      <w:lvlText w:val="•"/>
      <w:lvlJc w:val="left"/>
      <w:pPr>
        <w:ind w:left="771" w:hanging="164"/>
      </w:pPr>
      <w:rPr>
        <w:rFonts w:hint="default"/>
        <w:lang w:val="de-DE" w:eastAsia="en-US" w:bidi="ar-SA"/>
      </w:rPr>
    </w:lvl>
    <w:lvl w:ilvl="6" w:tplc="CCEE6D30">
      <w:numFmt w:val="bullet"/>
      <w:lvlText w:val="•"/>
      <w:lvlJc w:val="left"/>
      <w:pPr>
        <w:ind w:left="869" w:hanging="164"/>
      </w:pPr>
      <w:rPr>
        <w:rFonts w:hint="default"/>
        <w:lang w:val="de-DE" w:eastAsia="en-US" w:bidi="ar-SA"/>
      </w:rPr>
    </w:lvl>
    <w:lvl w:ilvl="7" w:tplc="39CCD39C">
      <w:numFmt w:val="bullet"/>
      <w:lvlText w:val="•"/>
      <w:lvlJc w:val="left"/>
      <w:pPr>
        <w:ind w:left="967" w:hanging="164"/>
      </w:pPr>
      <w:rPr>
        <w:rFonts w:hint="default"/>
        <w:lang w:val="de-DE" w:eastAsia="en-US" w:bidi="ar-SA"/>
      </w:rPr>
    </w:lvl>
    <w:lvl w:ilvl="8" w:tplc="9BB6289E">
      <w:numFmt w:val="bullet"/>
      <w:lvlText w:val="•"/>
      <w:lvlJc w:val="left"/>
      <w:pPr>
        <w:ind w:left="1065" w:hanging="164"/>
      </w:pPr>
      <w:rPr>
        <w:rFonts w:hint="default"/>
        <w:lang w:val="de-DE" w:eastAsia="en-US" w:bidi="ar-SA"/>
      </w:rPr>
    </w:lvl>
  </w:abstractNum>
  <w:num w:numId="1" w16cid:durableId="104341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5C"/>
    <w:rsid w:val="004B3298"/>
    <w:rsid w:val="006C2147"/>
    <w:rsid w:val="007441E5"/>
    <w:rsid w:val="0091205C"/>
    <w:rsid w:val="00B3763D"/>
    <w:rsid w:val="00D7321C"/>
    <w:rsid w:val="00E5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A7E5"/>
  <w15:docId w15:val="{0973ED64-81CA-4307-BBA8-04AE2D70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HelveticaNeueLT Com 45 Lt" w:eastAsia="HelveticaNeueLT Com 45 Lt" w:hAnsi="HelveticaNeueLT Com 45 Lt" w:cs="HelveticaNeueLT Com 45 Lt"/>
    </w:rPr>
  </w:style>
  <w:style w:type="paragraph" w:styleId="Titel">
    <w:name w:val="Title"/>
    <w:basedOn w:val="Standard"/>
    <w:uiPriority w:val="10"/>
    <w:qFormat/>
    <w:pPr>
      <w:ind w:left="928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.siegert@k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ergen.baersch@ku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Lehenmeier, Anni</dc:creator>
  <dc:description/>
  <cp:lastModifiedBy>Eisenknappl, Anastasia</cp:lastModifiedBy>
  <cp:revision>2</cp:revision>
  <dcterms:created xsi:type="dcterms:W3CDTF">2024-03-14T09:01:00Z</dcterms:created>
  <dcterms:modified xsi:type="dcterms:W3CDTF">2024-03-14T09:01:00Z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2024-01-08T00:00:00Z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D:20230118104945</vt:lpwstr>
  </property>
</Properties>
</file>