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A4D" w:rsidRDefault="00851A4D" w:rsidP="00851A4D">
      <w:pPr>
        <w:pStyle w:val="Listenabsatz"/>
        <w:ind w:left="0"/>
        <w:rPr>
          <w:b/>
          <w:sz w:val="24"/>
          <w:szCs w:val="24"/>
        </w:rPr>
      </w:pPr>
    </w:p>
    <w:p w:rsidR="008336AE" w:rsidRPr="00943A06" w:rsidRDefault="00E25C45" w:rsidP="0005788D">
      <w:pPr>
        <w:pStyle w:val="berschrift1"/>
        <w:rPr>
          <w:color w:val="232F66"/>
        </w:rPr>
      </w:pPr>
      <w:r w:rsidRPr="00943A06">
        <w:rPr>
          <w:color w:val="232F66"/>
        </w:rPr>
        <w:t xml:space="preserve">Studiengangskonzept zur Einrichtung eines neuen </w:t>
      </w:r>
      <w:r w:rsidR="00943A06" w:rsidRPr="00943A06">
        <w:rPr>
          <w:color w:val="232F66"/>
        </w:rPr>
        <w:t>(Teil-)</w:t>
      </w:r>
      <w:r w:rsidRPr="00943A06">
        <w:rPr>
          <w:color w:val="232F66"/>
        </w:rPr>
        <w:t>Studiengangs</w:t>
      </w:r>
    </w:p>
    <w:p w:rsidR="008336AE" w:rsidRDefault="008336AE" w:rsidP="008336AE">
      <w:pPr>
        <w:pStyle w:val="Listenabsatz"/>
        <w:ind w:left="0"/>
        <w:jc w:val="both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8336AE" w:rsidTr="005B69B9">
        <w:tc>
          <w:tcPr>
            <w:tcW w:w="9060" w:type="dxa"/>
            <w:gridSpan w:val="2"/>
          </w:tcPr>
          <w:p w:rsidR="008336AE" w:rsidRDefault="008336AE" w:rsidP="00CD753F">
            <w:pPr>
              <w:pStyle w:val="berschrift2"/>
              <w:numPr>
                <w:ilvl w:val="0"/>
                <w:numId w:val="9"/>
              </w:numPr>
              <w:ind w:left="0" w:firstLine="11"/>
              <w:jc w:val="center"/>
              <w:outlineLvl w:val="1"/>
              <w:rPr>
                <w:color w:val="000000" w:themeColor="text1"/>
              </w:rPr>
            </w:pPr>
            <w:r w:rsidRPr="00943A06">
              <w:t>Allgemeine Angaben</w:t>
            </w:r>
          </w:p>
        </w:tc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Bezeichnung des </w:t>
            </w:r>
            <w:r w:rsidR="00943A06">
              <w:rPr>
                <w:color w:val="000000" w:themeColor="text1"/>
              </w:rPr>
              <w:t xml:space="preserve">(Teil-) </w:t>
            </w:r>
            <w:r>
              <w:rPr>
                <w:color w:val="000000" w:themeColor="text1"/>
              </w:rPr>
              <w:t>Studiengangs:</w:t>
            </w:r>
          </w:p>
          <w:p w:rsidR="008336AE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1833405625"/>
              <w:placeholder>
                <w:docPart w:val="DefaultPlaceholder_-1854013440"/>
              </w:placeholder>
              <w:showingPlcHdr/>
            </w:sdtPr>
            <w:sdtEndPr/>
            <w:sdtContent>
              <w:p w:rsidR="00E25C45" w:rsidRPr="00C23E61" w:rsidRDefault="00E25C45" w:rsidP="005B69B9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</w:tc>
        <w:bookmarkStart w:id="0" w:name="_GoBack"/>
        <w:bookmarkEnd w:id="0"/>
      </w:tr>
      <w:tr w:rsidR="007E485C" w:rsidTr="00E25C45">
        <w:tc>
          <w:tcPr>
            <w:tcW w:w="3397" w:type="dxa"/>
          </w:tcPr>
          <w:p w:rsidR="007E485C" w:rsidRDefault="007E485C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Abschluss</w:t>
            </w:r>
          </w:p>
        </w:tc>
        <w:sdt>
          <w:sdtPr>
            <w:rPr>
              <w:color w:val="000000" w:themeColor="text1"/>
            </w:rPr>
            <w:id w:val="-434449611"/>
            <w:placeholder>
              <w:docPart w:val="DefaultPlaceholder_-1854013439"/>
            </w:placeholder>
            <w:showingPlcHdr/>
            <w:dropDownList>
              <w:listItem w:displayText="Bachelor of Arts" w:value="Bachelor of Arts"/>
              <w:listItem w:displayText="Bachelor of Science" w:value="Bachelor of Science"/>
              <w:listItem w:displayText="Bachelor of Education" w:value="Bachelor of Education"/>
              <w:listItem w:displayText="Master of Arts" w:value="Master of Arts"/>
              <w:listItem w:displayText="Master of Science" w:value="Master of Science"/>
              <w:listItem w:displayText="Master of Education" w:value="Master of Education"/>
              <w:listItem w:displayText="Staatsexamen" w:value="Staatsexamen"/>
            </w:dropDownList>
          </w:sdtPr>
          <w:sdtEndPr/>
          <w:sdtContent>
            <w:tc>
              <w:tcPr>
                <w:tcW w:w="5663" w:type="dxa"/>
              </w:tcPr>
              <w:p w:rsidR="007E485C" w:rsidRDefault="007E485C" w:rsidP="005B69B9">
                <w:pPr>
                  <w:rPr>
                    <w:color w:val="000000" w:themeColor="text1"/>
                  </w:rPr>
                </w:pPr>
                <w:r w:rsidRPr="00BE7AB4">
                  <w:rPr>
                    <w:rStyle w:val="Platzhaltertext"/>
                  </w:rPr>
                  <w:t>Wählen Sie ein Element aus.</w:t>
                </w:r>
              </w:p>
            </w:tc>
          </w:sdtContent>
        </w:sdt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Ansprechpartner</w:t>
            </w:r>
            <w:r w:rsidR="00943A06">
              <w:rPr>
                <w:color w:val="000000" w:themeColor="text1"/>
              </w:rPr>
              <w:t xml:space="preserve"> bzw. Ansprechpartnerin</w:t>
            </w:r>
            <w:r>
              <w:rPr>
                <w:color w:val="000000" w:themeColor="text1"/>
              </w:rPr>
              <w:t>:</w:t>
            </w:r>
          </w:p>
          <w:p w:rsidR="008336AE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1230955532"/>
              <w:placeholder>
                <w:docPart w:val="9500BD542A80431CBF9F4FDDA6C0113E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E25C45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Fakultät</w:t>
            </w:r>
            <w:r w:rsidR="00943A06">
              <w:rPr>
                <w:color w:val="000000" w:themeColor="text1"/>
              </w:rPr>
              <w:t>:</w:t>
            </w:r>
          </w:p>
          <w:p w:rsidR="008336AE" w:rsidRPr="00C23E61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371444902"/>
              <w:placeholder>
                <w:docPart w:val="BF042F834076450A80CA4D4567F1B6CE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Beteiligte Fakultäten: </w:t>
            </w:r>
          </w:p>
          <w:p w:rsidR="008336AE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829371952"/>
              <w:placeholder>
                <w:docPart w:val="B5664684CE504A47AA9FD8B0788F18F8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  <w:r w:rsidRPr="00C23E61">
              <w:rPr>
                <w:color w:val="000000" w:themeColor="text1"/>
              </w:rPr>
              <w:t>Umfang in ECTS-Punkten / Regelstudienzeit</w:t>
            </w:r>
            <w:r>
              <w:rPr>
                <w:color w:val="000000" w:themeColor="text1"/>
              </w:rPr>
              <w:t>:</w:t>
            </w:r>
          </w:p>
          <w:p w:rsidR="008336AE" w:rsidRPr="00C23E61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362415698"/>
              <w:placeholder>
                <w:docPart w:val="BD8DCE26A0B44ED58038CE31CD3402F4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Studienbeginn:</w:t>
            </w:r>
          </w:p>
          <w:p w:rsidR="008336AE" w:rsidRPr="00C23E61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96311963"/>
              <w:placeholder>
                <w:docPart w:val="006D0C678F1A46E19E159910119E3BB6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</w:tbl>
    <w:p w:rsidR="00851A4D" w:rsidRDefault="00851A4D" w:rsidP="00851A4D">
      <w:pPr>
        <w:rPr>
          <w:sz w:val="24"/>
          <w:szCs w:val="24"/>
        </w:rPr>
      </w:pPr>
    </w:p>
    <w:p w:rsidR="00423A1E" w:rsidRDefault="00423A1E" w:rsidP="00851A4D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8336AE" w:rsidTr="005B69B9">
        <w:tc>
          <w:tcPr>
            <w:tcW w:w="9060" w:type="dxa"/>
            <w:gridSpan w:val="2"/>
          </w:tcPr>
          <w:p w:rsidR="008336AE" w:rsidRDefault="008336AE" w:rsidP="00CD753F">
            <w:pPr>
              <w:pStyle w:val="berschrift2"/>
              <w:numPr>
                <w:ilvl w:val="0"/>
                <w:numId w:val="9"/>
              </w:numPr>
              <w:ind w:left="22" w:firstLine="11"/>
              <w:jc w:val="center"/>
              <w:outlineLvl w:val="1"/>
              <w:rPr>
                <w:color w:val="000000" w:themeColor="text1"/>
              </w:rPr>
            </w:pPr>
            <w:r>
              <w:t>Qualifikationsziele</w:t>
            </w:r>
          </w:p>
        </w:tc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bezogen auf wissenschaftliche</w:t>
            </w:r>
            <w:r w:rsidR="005A5E42">
              <w:rPr>
                <w:color w:val="000000" w:themeColor="text1"/>
              </w:rPr>
              <w:t>/</w:t>
            </w:r>
            <w:r>
              <w:rPr>
                <w:color w:val="000000" w:themeColor="text1"/>
              </w:rPr>
              <w:t xml:space="preserve"> künstlerische </w:t>
            </w:r>
            <w:r w:rsidR="005A5E42">
              <w:rPr>
                <w:color w:val="000000" w:themeColor="text1"/>
              </w:rPr>
              <w:t xml:space="preserve">und berufliche </w:t>
            </w:r>
            <w:r>
              <w:rPr>
                <w:color w:val="000000" w:themeColor="text1"/>
              </w:rPr>
              <w:t>Befähigung</w:t>
            </w:r>
          </w:p>
          <w:p w:rsidR="008336AE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607315331"/>
              <w:placeholder>
                <w:docPart w:val="2A9A00BA2A9C46E3B3AD0D8299F25B48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  <w:tr w:rsidR="008336AE" w:rsidTr="00E25C45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E964A1" w:rsidP="008336AE">
            <w:pPr>
              <w:rPr>
                <w:sz w:val="24"/>
                <w:szCs w:val="24"/>
              </w:rPr>
            </w:pPr>
            <w:r w:rsidRPr="00B92595">
              <w:rPr>
                <w:color w:val="000000" w:themeColor="text1"/>
              </w:rPr>
              <w:t xml:space="preserve">Kurze erläuternde Darstellung </w:t>
            </w:r>
            <w:r w:rsidR="00943A06">
              <w:rPr>
                <w:color w:val="000000" w:themeColor="text1"/>
              </w:rPr>
              <w:t>des Modularisier</w:t>
            </w:r>
            <w:r w:rsidR="008336AE">
              <w:rPr>
                <w:color w:val="000000" w:themeColor="text1"/>
              </w:rPr>
              <w:t xml:space="preserve">ungskonzepts </w:t>
            </w:r>
            <w:r w:rsidR="008336AE" w:rsidRPr="008336AE">
              <w:rPr>
                <w:szCs w:val="24"/>
              </w:rPr>
              <w:t>(Aufteilung und Inhalte des Pflicht- und Wahlpflichtbereichs, geplante Lehrimporte)</w:t>
            </w:r>
          </w:p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E25C45" w:rsidRDefault="00E25C45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384682484"/>
              <w:placeholder>
                <w:docPart w:val="0566BED8044A4B7BA590ABA000841E66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  <w:tr w:rsidR="00671AB3" w:rsidTr="00E25C45">
        <w:tc>
          <w:tcPr>
            <w:tcW w:w="3397" w:type="dxa"/>
          </w:tcPr>
          <w:p w:rsidR="00671AB3" w:rsidRDefault="00E964A1" w:rsidP="005B69B9">
            <w:pPr>
              <w:rPr>
                <w:color w:val="000000" w:themeColor="text1"/>
              </w:rPr>
            </w:pPr>
            <w:r>
              <w:t>Vereinbarkeit des</w:t>
            </w:r>
            <w:r w:rsidR="00671AB3" w:rsidRPr="00D8047A">
              <w:t xml:space="preserve"> Studiengangskonzepts </w:t>
            </w:r>
            <w:r>
              <w:t>mit dem</w:t>
            </w:r>
            <w:r w:rsidR="00671AB3" w:rsidRPr="00D8047A">
              <w:t xml:space="preserve"> Leitbild für Studium und Lehre</w:t>
            </w:r>
          </w:p>
        </w:tc>
        <w:tc>
          <w:tcPr>
            <w:tcW w:w="5663" w:type="dxa"/>
          </w:tcPr>
          <w:sdt>
            <w:sdtPr>
              <w:rPr>
                <w:color w:val="000000" w:themeColor="text1"/>
              </w:rPr>
              <w:id w:val="-172876122"/>
              <w:placeholder>
                <w:docPart w:val="00FE8E146DD54020A5678DFB616F0BE0"/>
              </w:placeholder>
              <w:showingPlcHdr/>
            </w:sdtPr>
            <w:sdtEndPr/>
            <w:sdtContent>
              <w:p w:rsidR="00671AB3" w:rsidRDefault="00671AB3" w:rsidP="00671AB3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671AB3" w:rsidRDefault="00671AB3" w:rsidP="005B69B9">
            <w:pPr>
              <w:rPr>
                <w:color w:val="000000" w:themeColor="text1"/>
              </w:rPr>
            </w:pPr>
          </w:p>
        </w:tc>
      </w:tr>
    </w:tbl>
    <w:p w:rsidR="008336AE" w:rsidRDefault="008336AE" w:rsidP="00851A4D">
      <w:pPr>
        <w:rPr>
          <w:sz w:val="24"/>
          <w:szCs w:val="24"/>
        </w:rPr>
      </w:pPr>
    </w:p>
    <w:p w:rsidR="00E25C45" w:rsidRDefault="00E25C45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8336AE" w:rsidTr="00D83371">
        <w:tc>
          <w:tcPr>
            <w:tcW w:w="9062" w:type="dxa"/>
            <w:gridSpan w:val="2"/>
          </w:tcPr>
          <w:p w:rsidR="008336AE" w:rsidRDefault="008336AE" w:rsidP="00CD753F">
            <w:pPr>
              <w:pStyle w:val="berschrift2"/>
              <w:numPr>
                <w:ilvl w:val="0"/>
                <w:numId w:val="9"/>
              </w:numPr>
              <w:ind w:left="22" w:firstLine="11"/>
              <w:jc w:val="center"/>
              <w:outlineLvl w:val="1"/>
              <w:rPr>
                <w:color w:val="000000" w:themeColor="text1"/>
              </w:rPr>
            </w:pPr>
            <w:r>
              <w:lastRenderedPageBreak/>
              <w:t>Zielgruppe</w:t>
            </w:r>
          </w:p>
        </w:tc>
      </w:tr>
      <w:tr w:rsidR="008336AE" w:rsidTr="00D83371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05788D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Welche Zielgruppe soll wesentlich durch den (Teil-)</w:t>
            </w:r>
            <w:r w:rsidR="00E964A1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Studiengang angesprochen werden? </w:t>
            </w:r>
          </w:p>
          <w:p w:rsidR="008336AE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5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234775135"/>
              <w:placeholder>
                <w:docPart w:val="64A583C1E425439DBBBF72AFEE0E2CB9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  <w:tr w:rsidR="00D83371" w:rsidTr="00D83371">
        <w:tc>
          <w:tcPr>
            <w:tcW w:w="3397" w:type="dxa"/>
          </w:tcPr>
          <w:p w:rsidR="00D83371" w:rsidRDefault="00D83371" w:rsidP="005E6802">
            <w:pPr>
              <w:ind w:firstLine="22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Bei internationalen Studierenden als Zielgruppe: Wie wird sichergestellt, dass das Studienangebot für diese Zielgruppe attraktiv und studierbar ist (ausreichend englischsprachiges Lehrangebot, Doppelabschlussprogramme, o.ä.)</w:t>
            </w:r>
          </w:p>
        </w:tc>
        <w:tc>
          <w:tcPr>
            <w:tcW w:w="5665" w:type="dxa"/>
          </w:tcPr>
          <w:sdt>
            <w:sdtPr>
              <w:rPr>
                <w:color w:val="000000" w:themeColor="text1"/>
              </w:rPr>
              <w:id w:val="577259164"/>
              <w:placeholder>
                <w:docPart w:val="F127DB6BA4F64ADCAF240C6DBBB089F7"/>
              </w:placeholder>
              <w:showingPlcHdr/>
            </w:sdtPr>
            <w:sdtEndPr/>
            <w:sdtContent>
              <w:p w:rsidR="00D83371" w:rsidRDefault="00D83371" w:rsidP="005E6802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D83371" w:rsidRDefault="00D83371" w:rsidP="005E6802">
            <w:pPr>
              <w:rPr>
                <w:color w:val="000000" w:themeColor="text1"/>
              </w:rPr>
            </w:pPr>
          </w:p>
        </w:tc>
      </w:tr>
      <w:tr w:rsidR="008336AE" w:rsidTr="00D83371">
        <w:tc>
          <w:tcPr>
            <w:tcW w:w="3397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sz w:val="24"/>
                <w:szCs w:val="24"/>
              </w:rPr>
            </w:pPr>
            <w:r>
              <w:rPr>
                <w:color w:val="000000" w:themeColor="text1"/>
              </w:rPr>
              <w:t>Welche Kompetenzen werden von Bewerberinnen und Bewerbern vorausgesetzt?</w:t>
            </w:r>
          </w:p>
          <w:p w:rsidR="008336AE" w:rsidRDefault="008336AE" w:rsidP="005B69B9">
            <w:pPr>
              <w:rPr>
                <w:color w:val="000000" w:themeColor="text1"/>
              </w:rPr>
            </w:pPr>
          </w:p>
          <w:p w:rsidR="008336AE" w:rsidRDefault="008336AE" w:rsidP="005B69B9">
            <w:pPr>
              <w:rPr>
                <w:color w:val="000000" w:themeColor="text1"/>
              </w:rPr>
            </w:pPr>
          </w:p>
        </w:tc>
        <w:tc>
          <w:tcPr>
            <w:tcW w:w="5665" w:type="dxa"/>
          </w:tcPr>
          <w:p w:rsidR="008336AE" w:rsidRDefault="008336AE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1701505631"/>
              <w:placeholder>
                <w:docPart w:val="6C632F4203D64FCB99C1C962BAF5732D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</w:tbl>
    <w:p w:rsidR="008336AE" w:rsidRDefault="008336AE" w:rsidP="00851A4D">
      <w:pPr>
        <w:rPr>
          <w:sz w:val="24"/>
          <w:szCs w:val="24"/>
        </w:rPr>
      </w:pPr>
    </w:p>
    <w:p w:rsidR="00423A1E" w:rsidRDefault="00423A1E" w:rsidP="00851A4D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05788D" w:rsidTr="005B69B9">
        <w:tc>
          <w:tcPr>
            <w:tcW w:w="9060" w:type="dxa"/>
            <w:gridSpan w:val="2"/>
          </w:tcPr>
          <w:p w:rsidR="0005788D" w:rsidRDefault="0005788D" w:rsidP="00CD753F">
            <w:pPr>
              <w:pStyle w:val="berschrift2"/>
              <w:numPr>
                <w:ilvl w:val="0"/>
                <w:numId w:val="9"/>
              </w:numPr>
              <w:ind w:left="22" w:firstLine="11"/>
              <w:jc w:val="center"/>
              <w:outlineLvl w:val="1"/>
              <w:rPr>
                <w:color w:val="000000" w:themeColor="text1"/>
              </w:rPr>
            </w:pPr>
            <w:r>
              <w:t>Ressourcen</w:t>
            </w:r>
          </w:p>
        </w:tc>
      </w:tr>
      <w:tr w:rsidR="0005788D" w:rsidTr="00D83371">
        <w:tc>
          <w:tcPr>
            <w:tcW w:w="3397" w:type="dxa"/>
          </w:tcPr>
          <w:p w:rsidR="0005788D" w:rsidRDefault="0005788D" w:rsidP="005B69B9">
            <w:pPr>
              <w:rPr>
                <w:color w:val="000000" w:themeColor="text1"/>
              </w:rPr>
            </w:pPr>
          </w:p>
          <w:p w:rsidR="0005788D" w:rsidRDefault="00434EBE" w:rsidP="005B69B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Werden</w:t>
            </w:r>
            <w:r w:rsidR="0005788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zusätzliche</w:t>
            </w:r>
            <w:r w:rsidR="007C6E82" w:rsidRPr="00B7309C">
              <w:rPr>
                <w:color w:val="000000" w:themeColor="text1"/>
              </w:rPr>
              <w:t xml:space="preserve"> </w:t>
            </w:r>
            <w:r w:rsidR="0005788D">
              <w:rPr>
                <w:color w:val="000000" w:themeColor="text1"/>
              </w:rPr>
              <w:t>Ressourcen zur Einführung und Durchführung des Studiengangs benötigt?</w:t>
            </w:r>
            <w:r>
              <w:rPr>
                <w:color w:val="000000" w:themeColor="text1"/>
              </w:rPr>
              <w:t xml:space="preserve"> Wenn ja,</w:t>
            </w:r>
            <w:r w:rsidR="00E964A1">
              <w:rPr>
                <w:color w:val="000000" w:themeColor="text1"/>
              </w:rPr>
              <w:t xml:space="preserve"> </w:t>
            </w:r>
            <w:r w:rsidRPr="00B92595">
              <w:rPr>
                <w:color w:val="000000" w:themeColor="text1"/>
              </w:rPr>
              <w:t>welche</w:t>
            </w:r>
            <w:r w:rsidR="00E964A1" w:rsidRPr="00B92595">
              <w:rPr>
                <w:color w:val="000000" w:themeColor="text1"/>
              </w:rPr>
              <w:t xml:space="preserve">r Art und </w:t>
            </w:r>
            <w:r w:rsidR="00E964A1">
              <w:rPr>
                <w:color w:val="000000" w:themeColor="text1"/>
              </w:rPr>
              <w:t>in welchem</w:t>
            </w:r>
            <w:r>
              <w:rPr>
                <w:color w:val="000000" w:themeColor="text1"/>
              </w:rPr>
              <w:t xml:space="preserve"> Umfang?</w:t>
            </w:r>
          </w:p>
          <w:p w:rsidR="0005788D" w:rsidRDefault="0005788D" w:rsidP="005B69B9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05788D" w:rsidRDefault="0005788D" w:rsidP="005B69B9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1449079567"/>
              <w:placeholder>
                <w:docPart w:val="4A39D3E62E1E496BB051B842E71F09D9"/>
              </w:placeholder>
              <w:showingPlcHdr/>
            </w:sdtPr>
            <w:sdtEndPr/>
            <w:sdtContent>
              <w:p w:rsidR="00E25C45" w:rsidRDefault="00E25C45" w:rsidP="00E25C45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E25C45" w:rsidRPr="00C23E61" w:rsidRDefault="00E25C45" w:rsidP="005B69B9">
            <w:pPr>
              <w:rPr>
                <w:color w:val="000000" w:themeColor="text1"/>
              </w:rPr>
            </w:pPr>
          </w:p>
        </w:tc>
      </w:tr>
    </w:tbl>
    <w:p w:rsidR="00513ADF" w:rsidRDefault="00513ADF" w:rsidP="00851A4D">
      <w:pPr>
        <w:ind w:left="142" w:hanging="142"/>
        <w:rPr>
          <w:sz w:val="24"/>
          <w:szCs w:val="24"/>
        </w:rPr>
      </w:pPr>
    </w:p>
    <w:p w:rsidR="00423A1E" w:rsidRDefault="00423A1E" w:rsidP="00851A4D">
      <w:pPr>
        <w:ind w:left="142" w:hanging="142"/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3"/>
      </w:tblGrid>
      <w:tr w:rsidR="007C6E82" w:rsidTr="008C55DA">
        <w:tc>
          <w:tcPr>
            <w:tcW w:w="9060" w:type="dxa"/>
            <w:gridSpan w:val="2"/>
          </w:tcPr>
          <w:p w:rsidR="007C6E82" w:rsidRDefault="00DC41B6" w:rsidP="00CD753F">
            <w:pPr>
              <w:pStyle w:val="berschrift2"/>
              <w:numPr>
                <w:ilvl w:val="0"/>
                <w:numId w:val="9"/>
              </w:numPr>
              <w:ind w:left="22" w:firstLine="0"/>
              <w:jc w:val="center"/>
              <w:outlineLvl w:val="1"/>
              <w:rPr>
                <w:color w:val="000000" w:themeColor="text1"/>
              </w:rPr>
            </w:pPr>
            <w:proofErr w:type="spellStart"/>
            <w:r>
              <w:t>Fakultäre</w:t>
            </w:r>
            <w:proofErr w:type="spellEnd"/>
            <w:r>
              <w:t xml:space="preserve"> Einbettung</w:t>
            </w:r>
          </w:p>
        </w:tc>
      </w:tr>
      <w:tr w:rsidR="007C6E82" w:rsidTr="00D83371">
        <w:tc>
          <w:tcPr>
            <w:tcW w:w="3397" w:type="dxa"/>
          </w:tcPr>
          <w:p w:rsidR="007C6E82" w:rsidRDefault="007C6E82" w:rsidP="008C55DA">
            <w:pPr>
              <w:rPr>
                <w:color w:val="000000" w:themeColor="text1"/>
              </w:rPr>
            </w:pPr>
          </w:p>
          <w:p w:rsidR="007C6E82" w:rsidRDefault="007C6E82" w:rsidP="008C55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Wie ist der Studiengang mit Blick auf die </w:t>
            </w:r>
            <w:r w:rsidR="00B7309C">
              <w:rPr>
                <w:color w:val="000000" w:themeColor="text1"/>
              </w:rPr>
              <w:t xml:space="preserve">mit der Hochschulleitung abgestimmte </w:t>
            </w:r>
            <w:r>
              <w:rPr>
                <w:color w:val="000000" w:themeColor="text1"/>
              </w:rPr>
              <w:t>strategische Ausrichtung der Fakultät einzuordnen?</w:t>
            </w:r>
          </w:p>
          <w:p w:rsidR="007C6E82" w:rsidRDefault="007C6E82" w:rsidP="008C55DA">
            <w:pPr>
              <w:rPr>
                <w:color w:val="000000" w:themeColor="text1"/>
              </w:rPr>
            </w:pPr>
          </w:p>
        </w:tc>
        <w:tc>
          <w:tcPr>
            <w:tcW w:w="5663" w:type="dxa"/>
          </w:tcPr>
          <w:p w:rsidR="007C6E82" w:rsidRDefault="007C6E82" w:rsidP="008C55DA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2021837685"/>
              <w:placeholder>
                <w:docPart w:val="43ABDAFCA25C4239987D5120696E7B25"/>
              </w:placeholder>
              <w:showingPlcHdr/>
            </w:sdtPr>
            <w:sdtEndPr/>
            <w:sdtContent>
              <w:p w:rsidR="007C6E82" w:rsidRDefault="007C6E82" w:rsidP="008C55DA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7C6E82" w:rsidRPr="00C23E61" w:rsidRDefault="007C6E82" w:rsidP="008C55DA">
            <w:pPr>
              <w:rPr>
                <w:color w:val="000000" w:themeColor="text1"/>
              </w:rPr>
            </w:pPr>
          </w:p>
        </w:tc>
      </w:tr>
    </w:tbl>
    <w:p w:rsidR="00E551E0" w:rsidRDefault="00E551E0" w:rsidP="00E551E0"/>
    <w:p w:rsidR="00CD753F" w:rsidRDefault="00CD753F" w:rsidP="00E551E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CD753F" w:rsidTr="00162447">
        <w:tc>
          <w:tcPr>
            <w:tcW w:w="9062" w:type="dxa"/>
            <w:gridSpan w:val="2"/>
          </w:tcPr>
          <w:p w:rsidR="00CD753F" w:rsidRDefault="00CD753F" w:rsidP="00CD753F">
            <w:pPr>
              <w:pStyle w:val="berschrift2"/>
              <w:numPr>
                <w:ilvl w:val="0"/>
                <w:numId w:val="9"/>
              </w:numPr>
              <w:ind w:left="22" w:firstLine="0"/>
              <w:jc w:val="center"/>
            </w:pPr>
            <w:r>
              <w:t>Vergleichbare Studienangebote &amp; Wettbewerbsanalyse</w:t>
            </w:r>
          </w:p>
        </w:tc>
      </w:tr>
      <w:tr w:rsidR="00CD753F" w:rsidTr="00CD753F">
        <w:tc>
          <w:tcPr>
            <w:tcW w:w="3397" w:type="dxa"/>
          </w:tcPr>
          <w:p w:rsidR="00CD753F" w:rsidRDefault="00CD753F" w:rsidP="00CD753F">
            <w:r>
              <w:rPr>
                <w:color w:val="000000" w:themeColor="text1"/>
              </w:rPr>
              <w:t>Welche vergleichbaren Studienangebote gibt es an umliegenden/bayerischen/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deutschen Hochschulen?</w:t>
            </w:r>
          </w:p>
        </w:tc>
        <w:tc>
          <w:tcPr>
            <w:tcW w:w="5665" w:type="dxa"/>
          </w:tcPr>
          <w:p w:rsidR="00CD753F" w:rsidRDefault="00CD753F" w:rsidP="00CD753F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483779099"/>
              <w:placeholder>
                <w:docPart w:val="D0302BE0C2544446B12109FFA10F97C0"/>
              </w:placeholder>
              <w:showingPlcHdr/>
            </w:sdtPr>
            <w:sdtContent>
              <w:p w:rsidR="00CD753F" w:rsidRDefault="00CD753F" w:rsidP="00CD753F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CD753F" w:rsidRPr="00C23E61" w:rsidRDefault="00CD753F" w:rsidP="00CD753F">
            <w:pPr>
              <w:rPr>
                <w:color w:val="000000" w:themeColor="text1"/>
              </w:rPr>
            </w:pPr>
          </w:p>
        </w:tc>
      </w:tr>
      <w:tr w:rsidR="00CD753F" w:rsidTr="00CD753F">
        <w:tc>
          <w:tcPr>
            <w:tcW w:w="3397" w:type="dxa"/>
          </w:tcPr>
          <w:p w:rsidR="00CD753F" w:rsidRDefault="00CD753F" w:rsidP="00CD753F">
            <w:r>
              <w:rPr>
                <w:color w:val="000000" w:themeColor="text1"/>
              </w:rPr>
              <w:t xml:space="preserve">Wie grenzt sich das Studienangebot von </w:t>
            </w:r>
            <w:r>
              <w:rPr>
                <w:color w:val="000000" w:themeColor="text1"/>
              </w:rPr>
              <w:lastRenderedPageBreak/>
              <w:t>vergleichbaren Studiengängen anderer Hochschulen ab? Welche Besonderheit/welchen Mehrwert bietet das Studium an der KU?</w:t>
            </w:r>
          </w:p>
        </w:tc>
        <w:tc>
          <w:tcPr>
            <w:tcW w:w="5665" w:type="dxa"/>
          </w:tcPr>
          <w:p w:rsidR="00CD753F" w:rsidRDefault="00CD753F" w:rsidP="00CD753F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1744362292"/>
              <w:placeholder>
                <w:docPart w:val="5BF823C8CCEC484C9CF85108E6631240"/>
              </w:placeholder>
              <w:showingPlcHdr/>
            </w:sdtPr>
            <w:sdtContent>
              <w:p w:rsidR="00CD753F" w:rsidRDefault="00CD753F" w:rsidP="00CD753F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CD753F" w:rsidRPr="00C23E61" w:rsidRDefault="00CD753F" w:rsidP="00CD753F">
            <w:pPr>
              <w:rPr>
                <w:color w:val="000000" w:themeColor="text1"/>
              </w:rPr>
            </w:pPr>
          </w:p>
        </w:tc>
      </w:tr>
      <w:tr w:rsidR="00CD753F" w:rsidTr="00CD753F">
        <w:tc>
          <w:tcPr>
            <w:tcW w:w="3397" w:type="dxa"/>
          </w:tcPr>
          <w:p w:rsidR="00CD753F" w:rsidRDefault="00CD753F" w:rsidP="00CD753F">
            <w:r>
              <w:rPr>
                <w:color w:val="000000" w:themeColor="text1"/>
              </w:rPr>
              <w:lastRenderedPageBreak/>
              <w:t>Wie viele Einschreibungen werden für den Studiengang erwartet? Wie lässt sich diese Erwartung begründen (z.B. Einschreibezahlen in vergleichbare Studiengänge anderer Hochschulen, etc.)</w:t>
            </w:r>
          </w:p>
        </w:tc>
        <w:tc>
          <w:tcPr>
            <w:tcW w:w="5665" w:type="dxa"/>
          </w:tcPr>
          <w:p w:rsidR="00CD753F" w:rsidRDefault="00CD753F" w:rsidP="00CD753F">
            <w:pPr>
              <w:rPr>
                <w:color w:val="000000" w:themeColor="text1"/>
              </w:rPr>
            </w:pPr>
          </w:p>
          <w:sdt>
            <w:sdtPr>
              <w:rPr>
                <w:color w:val="000000" w:themeColor="text1"/>
              </w:rPr>
              <w:id w:val="-688990492"/>
              <w:placeholder>
                <w:docPart w:val="5E2C078F1A8347779E04FD18051D58A4"/>
              </w:placeholder>
              <w:showingPlcHdr/>
            </w:sdtPr>
            <w:sdtContent>
              <w:p w:rsidR="00CD753F" w:rsidRDefault="00CD753F" w:rsidP="00CD753F">
                <w:pPr>
                  <w:rPr>
                    <w:color w:val="000000" w:themeColor="text1"/>
                  </w:rPr>
                </w:pPr>
                <w:r w:rsidRPr="00E25C45">
                  <w:rPr>
                    <w:rStyle w:val="Platzhaltertext"/>
                    <w:shd w:val="clear" w:color="auto" w:fill="BFBFBF" w:themeFill="background1" w:themeFillShade="BF"/>
                  </w:rPr>
                  <w:t>Klicken oder tippen Sie hier, um Text einzugeben.</w:t>
                </w:r>
              </w:p>
            </w:sdtContent>
          </w:sdt>
          <w:p w:rsidR="00CD753F" w:rsidRPr="00C23E61" w:rsidRDefault="00CD753F" w:rsidP="00CD753F">
            <w:pPr>
              <w:rPr>
                <w:color w:val="000000" w:themeColor="text1"/>
              </w:rPr>
            </w:pPr>
          </w:p>
        </w:tc>
      </w:tr>
    </w:tbl>
    <w:p w:rsidR="00951B8D" w:rsidRDefault="00951B8D" w:rsidP="0005788D">
      <w:pPr>
        <w:pStyle w:val="berschrift2"/>
      </w:pPr>
    </w:p>
    <w:p w:rsidR="00513ADF" w:rsidRPr="00513ADF" w:rsidRDefault="00513ADF" w:rsidP="0005788D">
      <w:pPr>
        <w:pStyle w:val="berschrift2"/>
      </w:pPr>
      <w:r>
        <w:t xml:space="preserve">Befürwortung im Fakultätsrat am </w:t>
      </w:r>
      <w:sdt>
        <w:sdtPr>
          <w:id w:val="1423608362"/>
          <w:placeholder>
            <w:docPart w:val="DefaultPlaceholder_-185401343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25C45" w:rsidRPr="00E25C45">
            <w:rPr>
              <w:rStyle w:val="Platzhaltertext"/>
              <w:shd w:val="clear" w:color="auto" w:fill="BFBFBF" w:themeFill="background1" w:themeFillShade="BF"/>
            </w:rPr>
            <w:t>Klicken oder tippen Sie, um ein Datum einzugeben.</w:t>
          </w:r>
        </w:sdtContent>
      </w:sdt>
    </w:p>
    <w:p w:rsidR="00D743FC" w:rsidRDefault="00D743FC" w:rsidP="00D743FC">
      <w:pPr>
        <w:pStyle w:val="Listenabsatz"/>
        <w:jc w:val="center"/>
        <w:rPr>
          <w:b/>
          <w:sz w:val="24"/>
          <w:szCs w:val="24"/>
        </w:rPr>
      </w:pPr>
    </w:p>
    <w:p w:rsidR="00D743FC" w:rsidRDefault="00D743FC" w:rsidP="00D743FC">
      <w:pPr>
        <w:pStyle w:val="Listenabsatz"/>
        <w:jc w:val="center"/>
        <w:rPr>
          <w:b/>
          <w:sz w:val="24"/>
          <w:szCs w:val="24"/>
        </w:rPr>
      </w:pPr>
    </w:p>
    <w:p w:rsidR="00513ADF" w:rsidRPr="00E25C45" w:rsidRDefault="007E12BE" w:rsidP="00E25C45">
      <w:pPr>
        <w:pStyle w:val="Listenabsatz"/>
        <w:ind w:left="709"/>
        <w:rPr>
          <w:sz w:val="24"/>
          <w:szCs w:val="24"/>
        </w:rPr>
      </w:pPr>
      <w:r w:rsidRPr="00DB6A50">
        <w:rPr>
          <w:sz w:val="24"/>
          <w:szCs w:val="24"/>
        </w:rPr>
        <w:t xml:space="preserve"> </w:t>
      </w:r>
    </w:p>
    <w:sectPr w:rsidR="00513ADF" w:rsidRPr="00E25C45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01B" w:rsidRDefault="004E001B" w:rsidP="00B11C7D">
      <w:pPr>
        <w:spacing w:line="240" w:lineRule="auto"/>
      </w:pPr>
      <w:r>
        <w:separator/>
      </w:r>
    </w:p>
  </w:endnote>
  <w:endnote w:type="continuationSeparator" w:id="0">
    <w:p w:rsidR="004E001B" w:rsidRDefault="004E001B" w:rsidP="00B11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Com 45 Lt">
    <w:altName w:val="Corbel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01B" w:rsidRDefault="004E001B" w:rsidP="00B11C7D">
      <w:pPr>
        <w:spacing w:line="240" w:lineRule="auto"/>
      </w:pPr>
      <w:r>
        <w:separator/>
      </w:r>
    </w:p>
  </w:footnote>
  <w:footnote w:type="continuationSeparator" w:id="0">
    <w:p w:rsidR="004E001B" w:rsidRDefault="004E001B" w:rsidP="00B11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052" w:rsidRPr="009C6052" w:rsidRDefault="00E25C45" w:rsidP="00E25C45">
    <w:pPr>
      <w:pStyle w:val="Kopfzeile"/>
      <w:tabs>
        <w:tab w:val="clear" w:pos="4536"/>
      </w:tabs>
      <w:jc w:val="right"/>
      <w:rPr>
        <w:b/>
        <w:sz w:val="16"/>
        <w:szCs w:val="16"/>
      </w:rPr>
    </w:pPr>
    <w:r>
      <w:rPr>
        <w:b/>
        <w:sz w:val="16"/>
        <w:szCs w:val="16"/>
      </w:rPr>
      <w:t>R</w:t>
    </w:r>
    <w:r w:rsidRPr="009C6052">
      <w:rPr>
        <w:b/>
        <w:sz w:val="16"/>
        <w:szCs w:val="16"/>
      </w:rPr>
      <w:t xml:space="preserve">eferat IV/1: </w:t>
    </w:r>
    <w:r w:rsidR="00965D2B" w:rsidRPr="009C6052">
      <w:rPr>
        <w:b/>
        <w:bCs/>
        <w:noProof/>
        <w:sz w:val="16"/>
        <w:szCs w:val="16"/>
        <w:lang w:eastAsia="de-DE"/>
      </w:rPr>
      <w:drawing>
        <wp:anchor distT="0" distB="0" distL="114300" distR="114300" simplePos="0" relativeHeight="251661312" behindDoc="1" locked="0" layoutInCell="1" allowOverlap="1" wp14:anchorId="79C80288" wp14:editId="0916188A">
          <wp:simplePos x="0" y="0"/>
          <wp:positionH relativeFrom="margin">
            <wp:align>left</wp:align>
          </wp:positionH>
          <wp:positionV relativeFrom="paragraph">
            <wp:posOffset>-3175</wp:posOffset>
          </wp:positionV>
          <wp:extent cx="2429510" cy="390525"/>
          <wp:effectExtent l="0" t="0" r="8890" b="0"/>
          <wp:wrapTight wrapText="bothSides">
            <wp:wrapPolygon edited="0">
              <wp:start x="0" y="0"/>
              <wp:lineTo x="0" y="17912"/>
              <wp:lineTo x="677" y="20020"/>
              <wp:lineTo x="2879" y="20020"/>
              <wp:lineTo x="21510" y="16859"/>
              <wp:lineTo x="21510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RGB300_X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031" cy="3955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C5">
      <w:rPr>
        <w:b/>
        <w:sz w:val="16"/>
        <w:szCs w:val="16"/>
      </w:rPr>
      <w:t>Qualitätsmanagement in Studium und Lehre</w:t>
    </w:r>
  </w:p>
  <w:p w:rsidR="00E756BE" w:rsidRPr="00E756BE" w:rsidRDefault="00E756BE" w:rsidP="00965D2B">
    <w:pPr>
      <w:pStyle w:val="Kopfzeile"/>
      <w:tabs>
        <w:tab w:val="clear" w:pos="4536"/>
      </w:tabs>
      <w:jc w:val="right"/>
      <w:rPr>
        <w:b/>
        <w:sz w:val="16"/>
        <w:szCs w:val="16"/>
      </w:rPr>
    </w:pPr>
  </w:p>
  <w:p w:rsidR="00B11C7D" w:rsidRDefault="00B11C7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59C"/>
    <w:multiLevelType w:val="hybridMultilevel"/>
    <w:tmpl w:val="6B30AF9C"/>
    <w:lvl w:ilvl="0" w:tplc="97785A38">
      <w:start w:val="4"/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7582E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32ED4"/>
    <w:multiLevelType w:val="hybridMultilevel"/>
    <w:tmpl w:val="D174F518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4786F"/>
    <w:multiLevelType w:val="hybridMultilevel"/>
    <w:tmpl w:val="4FB2DF08"/>
    <w:lvl w:ilvl="0" w:tplc="7D080E78">
      <w:numFmt w:val="bullet"/>
      <w:lvlText w:val="-"/>
      <w:lvlJc w:val="left"/>
      <w:pPr>
        <w:ind w:left="72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7E0EE4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5B6DE4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D51BA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7B7AA1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20454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5D35CB"/>
    <w:multiLevelType w:val="hybridMultilevel"/>
    <w:tmpl w:val="F454BF1C"/>
    <w:lvl w:ilvl="0" w:tplc="8E0A87D8">
      <w:numFmt w:val="bullet"/>
      <w:lvlText w:val="-"/>
      <w:lvlJc w:val="left"/>
      <w:pPr>
        <w:ind w:left="1080" w:hanging="360"/>
      </w:pPr>
      <w:rPr>
        <w:rFonts w:ascii="HelveticaNeueLT Com 45 Lt" w:eastAsiaTheme="minorHAnsi" w:hAnsi="HelveticaNeueLT Com 45 Lt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877CD6"/>
    <w:multiLevelType w:val="hybridMultilevel"/>
    <w:tmpl w:val="75E070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C111B7"/>
    <w:multiLevelType w:val="hybridMultilevel"/>
    <w:tmpl w:val="C2F4A43A"/>
    <w:lvl w:ilvl="0" w:tplc="9806A18A">
      <w:start w:val="26"/>
      <w:numFmt w:val="bullet"/>
      <w:lvlText w:val="-"/>
      <w:lvlJc w:val="left"/>
      <w:pPr>
        <w:ind w:left="720" w:hanging="360"/>
      </w:pPr>
      <w:rPr>
        <w:rFonts w:ascii="HelveticaNeueLT Com 45 Lt" w:eastAsia="Calibri" w:hAnsi="HelveticaNeueLT Com 45 Lt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E1D68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C524A"/>
    <w:multiLevelType w:val="hybridMultilevel"/>
    <w:tmpl w:val="D174F518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AE7765"/>
    <w:multiLevelType w:val="hybridMultilevel"/>
    <w:tmpl w:val="7964508C"/>
    <w:lvl w:ilvl="0" w:tplc="0E8C8EE8">
      <w:start w:val="1"/>
      <w:numFmt w:val="decimal"/>
      <w:lvlText w:val="%1."/>
      <w:lvlJc w:val="left"/>
      <w:pPr>
        <w:ind w:left="720" w:hanging="360"/>
      </w:pPr>
      <w:rPr>
        <w:rFonts w:hint="default"/>
        <w:color w:val="00206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F2746C"/>
    <w:multiLevelType w:val="hybridMultilevel"/>
    <w:tmpl w:val="C09492E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15"/>
  </w:num>
  <w:num w:numId="5">
    <w:abstractNumId w:val="10"/>
  </w:num>
  <w:num w:numId="6">
    <w:abstractNumId w:val="0"/>
  </w:num>
  <w:num w:numId="7">
    <w:abstractNumId w:val="13"/>
  </w:num>
  <w:num w:numId="8">
    <w:abstractNumId w:val="2"/>
  </w:num>
  <w:num w:numId="9">
    <w:abstractNumId w:val="7"/>
  </w:num>
  <w:num w:numId="10">
    <w:abstractNumId w:val="6"/>
  </w:num>
  <w:num w:numId="11">
    <w:abstractNumId w:val="12"/>
  </w:num>
  <w:num w:numId="12">
    <w:abstractNumId w:val="5"/>
  </w:num>
  <w:num w:numId="13">
    <w:abstractNumId w:val="1"/>
  </w:num>
  <w:num w:numId="14">
    <w:abstractNumId w:val="14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7D"/>
    <w:rsid w:val="00001971"/>
    <w:rsid w:val="00016FC2"/>
    <w:rsid w:val="000477A2"/>
    <w:rsid w:val="00054B12"/>
    <w:rsid w:val="0005788D"/>
    <w:rsid w:val="000935E6"/>
    <w:rsid w:val="000B06DC"/>
    <w:rsid w:val="000B6017"/>
    <w:rsid w:val="000F44E9"/>
    <w:rsid w:val="000F55D3"/>
    <w:rsid w:val="001564C4"/>
    <w:rsid w:val="00192B6C"/>
    <w:rsid w:val="00194412"/>
    <w:rsid w:val="00267843"/>
    <w:rsid w:val="002728F5"/>
    <w:rsid w:val="002A179E"/>
    <w:rsid w:val="00313A60"/>
    <w:rsid w:val="00340CD1"/>
    <w:rsid w:val="00423A1E"/>
    <w:rsid w:val="00434EBE"/>
    <w:rsid w:val="0049404E"/>
    <w:rsid w:val="004C2E7D"/>
    <w:rsid w:val="004C5AAE"/>
    <w:rsid w:val="004E001B"/>
    <w:rsid w:val="004E505A"/>
    <w:rsid w:val="00513ADF"/>
    <w:rsid w:val="005A5E42"/>
    <w:rsid w:val="00602A9B"/>
    <w:rsid w:val="00671AB3"/>
    <w:rsid w:val="006774E8"/>
    <w:rsid w:val="006F6541"/>
    <w:rsid w:val="00734D52"/>
    <w:rsid w:val="00753A17"/>
    <w:rsid w:val="007B20C5"/>
    <w:rsid w:val="007C6E82"/>
    <w:rsid w:val="007E12BE"/>
    <w:rsid w:val="007E485C"/>
    <w:rsid w:val="007F794F"/>
    <w:rsid w:val="008336AE"/>
    <w:rsid w:val="00851A4D"/>
    <w:rsid w:val="008A6B18"/>
    <w:rsid w:val="008E2A0A"/>
    <w:rsid w:val="00943A06"/>
    <w:rsid w:val="0095166E"/>
    <w:rsid w:val="00951B8D"/>
    <w:rsid w:val="0095227E"/>
    <w:rsid w:val="00965D2B"/>
    <w:rsid w:val="009809E0"/>
    <w:rsid w:val="009C6052"/>
    <w:rsid w:val="00AB2938"/>
    <w:rsid w:val="00B11C7D"/>
    <w:rsid w:val="00B27C90"/>
    <w:rsid w:val="00B7309C"/>
    <w:rsid w:val="00B92595"/>
    <w:rsid w:val="00C46F8C"/>
    <w:rsid w:val="00CD753F"/>
    <w:rsid w:val="00D743FC"/>
    <w:rsid w:val="00D83371"/>
    <w:rsid w:val="00DB6A50"/>
    <w:rsid w:val="00DC41B6"/>
    <w:rsid w:val="00E00D42"/>
    <w:rsid w:val="00E25C45"/>
    <w:rsid w:val="00E551E0"/>
    <w:rsid w:val="00E756BE"/>
    <w:rsid w:val="00E75EDB"/>
    <w:rsid w:val="00E964A1"/>
    <w:rsid w:val="00F068B1"/>
    <w:rsid w:val="00F83FCF"/>
    <w:rsid w:val="00F92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BE60E00"/>
  <w15:chartTrackingRefBased/>
  <w15:docId w15:val="{8A953049-BEB0-42D4-870C-05DB561A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51A4D"/>
    <w:pPr>
      <w:spacing w:after="0"/>
    </w:pPr>
    <w:rPr>
      <w:rFonts w:ascii="HelveticaNeueLT Com 45 Lt" w:hAnsi="HelveticaNeueLT Com 45 L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336AE"/>
    <w:pPr>
      <w:keepNext/>
      <w:keepLines/>
      <w:spacing w:before="240"/>
      <w:jc w:val="center"/>
      <w:outlineLvl w:val="0"/>
    </w:pPr>
    <w:rPr>
      <w:rFonts w:eastAsiaTheme="majorEastAsia" w:cstheme="majorBidi"/>
      <w:color w:val="002060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336AE"/>
    <w:pPr>
      <w:keepNext/>
      <w:keepLines/>
      <w:spacing w:before="40"/>
      <w:outlineLvl w:val="1"/>
    </w:pPr>
    <w:rPr>
      <w:rFonts w:eastAsiaTheme="majorEastAsia" w:cstheme="majorBidi"/>
      <w:color w:val="002060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11C7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11C7D"/>
  </w:style>
  <w:style w:type="paragraph" w:styleId="Fuzeile">
    <w:name w:val="footer"/>
    <w:basedOn w:val="Standard"/>
    <w:link w:val="FuzeileZchn"/>
    <w:uiPriority w:val="99"/>
    <w:unhideWhenUsed/>
    <w:rsid w:val="00B11C7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11C7D"/>
  </w:style>
  <w:style w:type="character" w:customStyle="1" w:styleId="berschrift1Zchn">
    <w:name w:val="Überschrift 1 Zchn"/>
    <w:basedOn w:val="Absatz-Standardschriftart"/>
    <w:link w:val="berschrift1"/>
    <w:uiPriority w:val="9"/>
    <w:rsid w:val="008336AE"/>
    <w:rPr>
      <w:rFonts w:ascii="HelveticaNeueLT Com 45 Lt" w:eastAsiaTheme="majorEastAsia" w:hAnsi="HelveticaNeueLT Com 45 Lt" w:cstheme="majorBidi"/>
      <w:color w:val="002060"/>
      <w:sz w:val="28"/>
      <w:szCs w:val="32"/>
    </w:rPr>
  </w:style>
  <w:style w:type="table" w:styleId="Tabellenraster">
    <w:name w:val="Table Grid"/>
    <w:basedOn w:val="NormaleTabelle"/>
    <w:uiPriority w:val="39"/>
    <w:rsid w:val="0096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965D2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965D2B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Absatz-Standardschriftart"/>
    <w:uiPriority w:val="99"/>
    <w:unhideWhenUsed/>
    <w:rsid w:val="009C605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5E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8336AE"/>
    <w:rPr>
      <w:rFonts w:ascii="HelveticaNeueLT Com 45 Lt" w:eastAsiaTheme="majorEastAsia" w:hAnsi="HelveticaNeueLT Com 45 Lt" w:cstheme="majorBidi"/>
      <w:color w:val="002060"/>
      <w:sz w:val="26"/>
      <w:szCs w:val="26"/>
    </w:rPr>
  </w:style>
  <w:style w:type="character" w:styleId="Platzhaltertext">
    <w:name w:val="Placeholder Text"/>
    <w:basedOn w:val="Absatz-Standardschriftart"/>
    <w:uiPriority w:val="99"/>
    <w:semiHidden/>
    <w:rsid w:val="00E25C4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75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7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71BB51-BC9D-4352-B5A3-B1C1B7C502B6}"/>
      </w:docPartPr>
      <w:docPartBody>
        <w:p w:rsidR="00F56BCA" w:rsidRDefault="004A3E31"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00BD542A80431CBF9F4FDDA6C0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3F786-A40B-4A50-ACE0-AE31D774719D}"/>
      </w:docPartPr>
      <w:docPartBody>
        <w:p w:rsidR="00F56BCA" w:rsidRDefault="004A3E31" w:rsidP="004A3E31">
          <w:pPr>
            <w:pStyle w:val="9500BD542A80431CBF9F4FDDA6C0113E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042F834076450A80CA4D4567F1B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716C18-F9DB-4B85-B677-E9A1223A4143}"/>
      </w:docPartPr>
      <w:docPartBody>
        <w:p w:rsidR="00F56BCA" w:rsidRDefault="004A3E31" w:rsidP="004A3E31">
          <w:pPr>
            <w:pStyle w:val="BF042F834076450A80CA4D4567F1B6CE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664684CE504A47AA9FD8B0788F1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CB4B0C-A255-49B4-9A4B-7946756AA842}"/>
      </w:docPartPr>
      <w:docPartBody>
        <w:p w:rsidR="00F56BCA" w:rsidRDefault="004A3E31" w:rsidP="004A3E31">
          <w:pPr>
            <w:pStyle w:val="B5664684CE504A47AA9FD8B0788F18F8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8DCE26A0B44ED58038CE31CD340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B88DC7-4899-41D5-9FF1-C6DCCF28DBD3}"/>
      </w:docPartPr>
      <w:docPartBody>
        <w:p w:rsidR="00F56BCA" w:rsidRDefault="004A3E31" w:rsidP="004A3E31">
          <w:pPr>
            <w:pStyle w:val="BD8DCE26A0B44ED58038CE31CD3402F4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6D0C678F1A46E19E159910119E3B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4494A2-EADA-44BB-8EFF-61A3CC7A489D}"/>
      </w:docPartPr>
      <w:docPartBody>
        <w:p w:rsidR="00F56BCA" w:rsidRDefault="004A3E31" w:rsidP="004A3E31">
          <w:pPr>
            <w:pStyle w:val="006D0C678F1A46E19E159910119E3BB6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9A00BA2A9C46E3B3AD0D8299F25B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44E1C-A621-4087-80E4-C49768838FE5}"/>
      </w:docPartPr>
      <w:docPartBody>
        <w:p w:rsidR="00F56BCA" w:rsidRDefault="004A3E31" w:rsidP="004A3E31">
          <w:pPr>
            <w:pStyle w:val="2A9A00BA2A9C46E3B3AD0D8299F25B48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66BED8044A4B7BA590ABA000841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589E45-6300-45E9-B512-83999E5FCC27}"/>
      </w:docPartPr>
      <w:docPartBody>
        <w:p w:rsidR="00F56BCA" w:rsidRDefault="004A3E31" w:rsidP="004A3E31">
          <w:pPr>
            <w:pStyle w:val="0566BED8044A4B7BA590ABA000841E66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A583C1E425439DBBBF72AFEE0E2C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BBFAC-0512-4234-9574-ED657F4C0E3E}"/>
      </w:docPartPr>
      <w:docPartBody>
        <w:p w:rsidR="00F56BCA" w:rsidRDefault="004A3E31" w:rsidP="004A3E31">
          <w:pPr>
            <w:pStyle w:val="64A583C1E425439DBBBF72AFEE0E2CB9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632F4203D64FCB99C1C962BAF573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48DD25-8D7C-4F3A-BF89-30C20FEE5403}"/>
      </w:docPartPr>
      <w:docPartBody>
        <w:p w:rsidR="00F56BCA" w:rsidRDefault="004A3E31" w:rsidP="004A3E31">
          <w:pPr>
            <w:pStyle w:val="6C632F4203D64FCB99C1C962BAF5732D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39D3E62E1E496BB051B842E71F09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ACE33-68F1-4C47-AA08-70356B82FC33}"/>
      </w:docPartPr>
      <w:docPartBody>
        <w:p w:rsidR="00F56BCA" w:rsidRDefault="004A3E31" w:rsidP="004A3E31">
          <w:pPr>
            <w:pStyle w:val="4A39D3E62E1E496BB051B842E71F09D9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F80026-25C9-44AB-A15F-0DFDFEBF10D9}"/>
      </w:docPartPr>
      <w:docPartBody>
        <w:p w:rsidR="00F56BCA" w:rsidRDefault="004A3E31">
          <w:r w:rsidRPr="00A9534A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FE8E146DD54020A5678DFB616F0B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7F9F5-7DCA-493C-BBED-4A42D35B84E5}"/>
      </w:docPartPr>
      <w:docPartBody>
        <w:p w:rsidR="00695AEE" w:rsidRDefault="00F56BCA" w:rsidP="00F56BCA">
          <w:pPr>
            <w:pStyle w:val="00FE8E146DD54020A5678DFB616F0BE0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ABDAFCA25C4239987D5120696E7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05287C-8337-4137-9958-B889A9FFC9B4}"/>
      </w:docPartPr>
      <w:docPartBody>
        <w:p w:rsidR="0029370B" w:rsidRDefault="0039516E" w:rsidP="0039516E">
          <w:pPr>
            <w:pStyle w:val="43ABDAFCA25C4239987D5120696E7B25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27DB6BA4F64ADCAF240C6DBBB089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FAA3A7-DC5C-4328-91B2-FBC1EFC2C606}"/>
      </w:docPartPr>
      <w:docPartBody>
        <w:p w:rsidR="004F4DEB" w:rsidRDefault="00BC4801" w:rsidP="00BC4801">
          <w:pPr>
            <w:pStyle w:val="F127DB6BA4F64ADCAF240C6DBBB089F7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671F4D-EBBA-421A-83D1-9DD1A510EE3A}"/>
      </w:docPartPr>
      <w:docPartBody>
        <w:p w:rsidR="00804F6E" w:rsidRDefault="005B105F">
          <w:r w:rsidRPr="00BE7AB4">
            <w:rPr>
              <w:rStyle w:val="Platzhaltertext"/>
            </w:rPr>
            <w:t>Wählen Sie ein Element aus.</w:t>
          </w:r>
        </w:p>
      </w:docPartBody>
    </w:docPart>
    <w:docPart>
      <w:docPartPr>
        <w:name w:val="D0302BE0C2544446B12109FFA10F97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0B188B-4CFF-444B-B50F-0F61BCE52099}"/>
      </w:docPartPr>
      <w:docPartBody>
        <w:p w:rsidR="00000000" w:rsidRDefault="00804F6E" w:rsidP="00804F6E">
          <w:pPr>
            <w:pStyle w:val="D0302BE0C2544446B12109FFA10F97C0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F823C8CCEC484C9CF85108E66312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0B381D-9DF3-48DA-923D-764E2002110A}"/>
      </w:docPartPr>
      <w:docPartBody>
        <w:p w:rsidR="00000000" w:rsidRDefault="00804F6E" w:rsidP="00804F6E">
          <w:pPr>
            <w:pStyle w:val="5BF823C8CCEC484C9CF85108E6631240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E2C078F1A8347779E04FD18051D58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E5FA7-EB2D-4400-865B-F5DD70404407}"/>
      </w:docPartPr>
      <w:docPartBody>
        <w:p w:rsidR="00000000" w:rsidRDefault="00804F6E" w:rsidP="00804F6E">
          <w:pPr>
            <w:pStyle w:val="5E2C078F1A8347779E04FD18051D58A4"/>
          </w:pPr>
          <w:r w:rsidRPr="00A9534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Com 45 Lt">
    <w:altName w:val="Corbel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E31"/>
    <w:rsid w:val="000A6123"/>
    <w:rsid w:val="001D3443"/>
    <w:rsid w:val="0029370B"/>
    <w:rsid w:val="0039516E"/>
    <w:rsid w:val="004666AC"/>
    <w:rsid w:val="004A3E31"/>
    <w:rsid w:val="004A523C"/>
    <w:rsid w:val="004F4DEB"/>
    <w:rsid w:val="005B105F"/>
    <w:rsid w:val="00695AEE"/>
    <w:rsid w:val="00804F6E"/>
    <w:rsid w:val="00923D53"/>
    <w:rsid w:val="009950A7"/>
    <w:rsid w:val="009A16EC"/>
    <w:rsid w:val="00BC4801"/>
    <w:rsid w:val="00EF37DC"/>
    <w:rsid w:val="00F20D79"/>
    <w:rsid w:val="00F30A49"/>
    <w:rsid w:val="00F56BCA"/>
    <w:rsid w:val="00FD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04F6E"/>
    <w:rPr>
      <w:color w:val="808080"/>
    </w:rPr>
  </w:style>
  <w:style w:type="paragraph" w:customStyle="1" w:styleId="9500BD542A80431CBF9F4FDDA6C0113E">
    <w:name w:val="9500BD542A80431CBF9F4FDDA6C0113E"/>
    <w:rsid w:val="004A3E31"/>
  </w:style>
  <w:style w:type="paragraph" w:customStyle="1" w:styleId="BF042F834076450A80CA4D4567F1B6CE">
    <w:name w:val="BF042F834076450A80CA4D4567F1B6CE"/>
    <w:rsid w:val="004A3E31"/>
  </w:style>
  <w:style w:type="paragraph" w:customStyle="1" w:styleId="B5664684CE504A47AA9FD8B0788F18F8">
    <w:name w:val="B5664684CE504A47AA9FD8B0788F18F8"/>
    <w:rsid w:val="004A3E31"/>
  </w:style>
  <w:style w:type="paragraph" w:customStyle="1" w:styleId="BD8DCE26A0B44ED58038CE31CD3402F4">
    <w:name w:val="BD8DCE26A0B44ED58038CE31CD3402F4"/>
    <w:rsid w:val="004A3E31"/>
  </w:style>
  <w:style w:type="paragraph" w:customStyle="1" w:styleId="006D0C678F1A46E19E159910119E3BB6">
    <w:name w:val="006D0C678F1A46E19E159910119E3BB6"/>
    <w:rsid w:val="004A3E31"/>
  </w:style>
  <w:style w:type="paragraph" w:customStyle="1" w:styleId="2A9A00BA2A9C46E3B3AD0D8299F25B48">
    <w:name w:val="2A9A00BA2A9C46E3B3AD0D8299F25B48"/>
    <w:rsid w:val="004A3E31"/>
  </w:style>
  <w:style w:type="paragraph" w:customStyle="1" w:styleId="0566BED8044A4B7BA590ABA000841E66">
    <w:name w:val="0566BED8044A4B7BA590ABA000841E66"/>
    <w:rsid w:val="004A3E31"/>
  </w:style>
  <w:style w:type="paragraph" w:customStyle="1" w:styleId="64A583C1E425439DBBBF72AFEE0E2CB9">
    <w:name w:val="64A583C1E425439DBBBF72AFEE0E2CB9"/>
    <w:rsid w:val="004A3E31"/>
  </w:style>
  <w:style w:type="paragraph" w:customStyle="1" w:styleId="6C632F4203D64FCB99C1C962BAF5732D">
    <w:name w:val="6C632F4203D64FCB99C1C962BAF5732D"/>
    <w:rsid w:val="004A3E31"/>
  </w:style>
  <w:style w:type="paragraph" w:customStyle="1" w:styleId="4A39D3E62E1E496BB051B842E71F09D9">
    <w:name w:val="4A39D3E62E1E496BB051B842E71F09D9"/>
    <w:rsid w:val="004A3E31"/>
  </w:style>
  <w:style w:type="paragraph" w:customStyle="1" w:styleId="00FE8E146DD54020A5678DFB616F0BE0">
    <w:name w:val="00FE8E146DD54020A5678DFB616F0BE0"/>
    <w:rsid w:val="00F56BCA"/>
  </w:style>
  <w:style w:type="paragraph" w:customStyle="1" w:styleId="43ABDAFCA25C4239987D5120696E7B25">
    <w:name w:val="43ABDAFCA25C4239987D5120696E7B25"/>
    <w:rsid w:val="0039516E"/>
  </w:style>
  <w:style w:type="paragraph" w:customStyle="1" w:styleId="B5912E3E42D24D8C9DBF33D663AF7D8D">
    <w:name w:val="B5912E3E42D24D8C9DBF33D663AF7D8D"/>
    <w:rsid w:val="00F30A49"/>
  </w:style>
  <w:style w:type="paragraph" w:customStyle="1" w:styleId="F8B3DB49548D407A847BAA6F6F5954FA">
    <w:name w:val="F8B3DB49548D407A847BAA6F6F5954FA"/>
    <w:rsid w:val="00F30A49"/>
  </w:style>
  <w:style w:type="paragraph" w:customStyle="1" w:styleId="A51C1891A9FC4C189F4AE870A6DD3EE7">
    <w:name w:val="A51C1891A9FC4C189F4AE870A6DD3EE7"/>
    <w:rsid w:val="00F30A49"/>
  </w:style>
  <w:style w:type="paragraph" w:customStyle="1" w:styleId="E37463B71F754FEEBAA2596107E9B030">
    <w:name w:val="E37463B71F754FEEBAA2596107E9B030"/>
    <w:rsid w:val="00F30A49"/>
  </w:style>
  <w:style w:type="paragraph" w:customStyle="1" w:styleId="96680F6518A14BBAB8E9CA6FD57A540C">
    <w:name w:val="96680F6518A14BBAB8E9CA6FD57A540C"/>
    <w:rsid w:val="00F30A49"/>
  </w:style>
  <w:style w:type="paragraph" w:customStyle="1" w:styleId="F127DB6BA4F64ADCAF240C6DBBB089F7">
    <w:name w:val="F127DB6BA4F64ADCAF240C6DBBB089F7"/>
    <w:rsid w:val="00BC4801"/>
  </w:style>
  <w:style w:type="paragraph" w:customStyle="1" w:styleId="C3F8A4E3E5194431AFAA131A7DDBDB9D">
    <w:name w:val="C3F8A4E3E5194431AFAA131A7DDBDB9D"/>
    <w:rsid w:val="00BC4801"/>
  </w:style>
  <w:style w:type="paragraph" w:customStyle="1" w:styleId="B28458189E5F4311BFFF027A848A7A2F">
    <w:name w:val="B28458189E5F4311BFFF027A848A7A2F"/>
    <w:rsid w:val="00BC4801"/>
  </w:style>
  <w:style w:type="paragraph" w:customStyle="1" w:styleId="B4E7E7FAE46741D9A0E43E783120F31A">
    <w:name w:val="B4E7E7FAE46741D9A0E43E783120F31A"/>
    <w:rsid w:val="001D3443"/>
  </w:style>
  <w:style w:type="paragraph" w:customStyle="1" w:styleId="0A36BC1213B24122BBCE40291EC73553">
    <w:name w:val="0A36BC1213B24122BBCE40291EC73553"/>
    <w:rsid w:val="001D3443"/>
  </w:style>
  <w:style w:type="paragraph" w:customStyle="1" w:styleId="B15940C06B7D4FF2837113DE66769DB6">
    <w:name w:val="B15940C06B7D4FF2837113DE66769DB6"/>
    <w:rsid w:val="001D3443"/>
  </w:style>
  <w:style w:type="paragraph" w:customStyle="1" w:styleId="28196CD3186349CCA47EAF8A4115A344">
    <w:name w:val="28196CD3186349CCA47EAF8A4115A344"/>
    <w:rsid w:val="001D3443"/>
  </w:style>
  <w:style w:type="paragraph" w:customStyle="1" w:styleId="35194816B7CE4B94AEE89A65D038A564">
    <w:name w:val="35194816B7CE4B94AEE89A65D038A564"/>
    <w:rsid w:val="00804F6E"/>
  </w:style>
  <w:style w:type="paragraph" w:customStyle="1" w:styleId="10A5DDD8DDF04B75B5F92582BC3FC2E3">
    <w:name w:val="10A5DDD8DDF04B75B5F92582BC3FC2E3"/>
    <w:rsid w:val="00804F6E"/>
  </w:style>
  <w:style w:type="paragraph" w:customStyle="1" w:styleId="1C28E39F1ABA4EDCBAD875246FE7F950">
    <w:name w:val="1C28E39F1ABA4EDCBAD875246FE7F950"/>
    <w:rsid w:val="00804F6E"/>
  </w:style>
  <w:style w:type="paragraph" w:customStyle="1" w:styleId="32C802F99CFA404A9465A202DA7397CB">
    <w:name w:val="32C802F99CFA404A9465A202DA7397CB"/>
    <w:rsid w:val="00804F6E"/>
  </w:style>
  <w:style w:type="paragraph" w:customStyle="1" w:styleId="45215EFCDE5A42C593ED775E30980CC1">
    <w:name w:val="45215EFCDE5A42C593ED775E30980CC1"/>
    <w:rsid w:val="00804F6E"/>
  </w:style>
  <w:style w:type="paragraph" w:customStyle="1" w:styleId="30AF0EBB34874073A410A859027AE173">
    <w:name w:val="30AF0EBB34874073A410A859027AE173"/>
    <w:rsid w:val="00804F6E"/>
  </w:style>
  <w:style w:type="paragraph" w:customStyle="1" w:styleId="8DA4B1F19564487F8C362F3A50BDCC7D">
    <w:name w:val="8DA4B1F19564487F8C362F3A50BDCC7D"/>
    <w:rsid w:val="00804F6E"/>
  </w:style>
  <w:style w:type="paragraph" w:customStyle="1" w:styleId="D0302BE0C2544446B12109FFA10F97C0">
    <w:name w:val="D0302BE0C2544446B12109FFA10F97C0"/>
    <w:rsid w:val="00804F6E"/>
  </w:style>
  <w:style w:type="paragraph" w:customStyle="1" w:styleId="5BF823C8CCEC484C9CF85108E6631240">
    <w:name w:val="5BF823C8CCEC484C9CF85108E6631240"/>
    <w:rsid w:val="00804F6E"/>
  </w:style>
  <w:style w:type="paragraph" w:customStyle="1" w:styleId="5E2C078F1A8347779E04FD18051D58A4">
    <w:name w:val="5E2C078F1A8347779E04FD18051D58A4"/>
    <w:rsid w:val="00804F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Mosandl, Stefan</dc:creator>
  <cp:keywords/>
  <dc:description/>
  <cp:lastModifiedBy>Mosandl, Stefan</cp:lastModifiedBy>
  <cp:revision>2</cp:revision>
  <dcterms:created xsi:type="dcterms:W3CDTF">2021-01-29T11:51:00Z</dcterms:created>
  <dcterms:modified xsi:type="dcterms:W3CDTF">2021-01-29T11:51:00Z</dcterms:modified>
</cp:coreProperties>
</file>