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972E2" w14:textId="77777777" w:rsidR="006079F8" w:rsidRDefault="006079F8" w:rsidP="001732E2"/>
    <w:p w14:paraId="0C294217" w14:textId="77777777" w:rsidR="00212876" w:rsidRDefault="00212876" w:rsidP="00212876">
      <w:pPr>
        <w:jc w:val="both"/>
        <w:rPr>
          <w:rFonts w:ascii="Arial" w:hAnsi="Arial" w:cs="Arial"/>
          <w:b/>
          <w:sz w:val="22"/>
          <w:szCs w:val="22"/>
        </w:rPr>
      </w:pPr>
    </w:p>
    <w:p w14:paraId="6BAFBC72" w14:textId="77777777" w:rsidR="008B5D22" w:rsidRPr="001D4979" w:rsidRDefault="008B5D22" w:rsidP="008B5D22">
      <w:pPr>
        <w:pStyle w:val="Standard12pt"/>
        <w:spacing w:line="264" w:lineRule="auto"/>
        <w:jc w:val="both"/>
        <w:rPr>
          <w:rFonts w:ascii="HelveticaNeueLT Com 45 Lt" w:hAnsi="HelveticaNeueLT Com 45 Lt" w:cs="Arial"/>
          <w:i/>
          <w:sz w:val="20"/>
          <w:szCs w:val="20"/>
        </w:rPr>
      </w:pPr>
      <w:r w:rsidRPr="001D4979">
        <w:rPr>
          <w:rFonts w:ascii="HelveticaNeueLT Com 45 Lt" w:hAnsi="HelveticaNeueLT Com 45 Lt" w:cs="Arial"/>
          <w:i/>
          <w:sz w:val="20"/>
          <w:szCs w:val="20"/>
        </w:rPr>
        <w:t xml:space="preserve">Die Katholische Universität Eichstätt-Ingolstadt (KU) ist eine vom Freistaat Bayern anerkannte nichtstaatliche Universität in kirchlicher Trägerschaft. Exzellente Forschung, internationale Ausrichtung, hervorragende Lehre und ideale Studienbedingungen zeichnen uns aus. An acht Fakultäten steht unseren 5000 Studierenden ein breites Fächerspektrum offen. Wir beschäftigen 900 Mitarbeiterinnen und Mitarbeiter unterschiedlicher konfessioneller und weltanschaulicher Prägung. Auf der Grundlage einer christlichen Sicht des Menschen steht die KU als engagierte Universität für eine Wissenschafts- und Bildungskultur der Verantwortlichkeit. </w:t>
      </w:r>
    </w:p>
    <w:p w14:paraId="13FD9332" w14:textId="77777777" w:rsidR="00F01690" w:rsidRDefault="00F01690" w:rsidP="001732E2"/>
    <w:p w14:paraId="0204944C" w14:textId="4FFD7B27" w:rsidR="006173B0" w:rsidRPr="00CA3176" w:rsidRDefault="00CA3176" w:rsidP="006173B0">
      <w:pPr>
        <w:pStyle w:val="Textkrper"/>
        <w:tabs>
          <w:tab w:val="left" w:leader="dot" w:pos="4706"/>
        </w:tabs>
        <w:spacing w:line="249" w:lineRule="auto"/>
        <w:ind w:right="112"/>
        <w:jc w:val="both"/>
        <w:rPr>
          <w:rFonts w:ascii="HelveticaNeueLT Com 45 Lt" w:hAnsi="HelveticaNeueLT Com 45 Lt"/>
          <w:highlight w:val="yellow"/>
        </w:rPr>
      </w:pPr>
      <w:r>
        <w:rPr>
          <w:rFonts w:ascii="HelveticaNeueLT Com 45 Lt" w:hAnsi="HelveticaNeueLT Com 45 Lt"/>
        </w:rPr>
        <w:t>A</w:t>
      </w:r>
      <w:r w:rsidR="00595A65">
        <w:rPr>
          <w:rFonts w:ascii="HelveticaNeueLT Com 45 Lt" w:hAnsi="HelveticaNeueLT Com 45 Lt"/>
        </w:rPr>
        <w:t xml:space="preserve">n unserer </w:t>
      </w:r>
      <w:r w:rsidR="00513A14">
        <w:rPr>
          <w:rFonts w:ascii="HelveticaNeueLT Com 45 Lt" w:hAnsi="HelveticaNeueLT Com 45 Lt"/>
        </w:rPr>
        <w:t>Wirtschaftswissenschaftlichen</w:t>
      </w:r>
      <w:r w:rsidR="00595A65">
        <w:rPr>
          <w:rFonts w:ascii="HelveticaNeueLT Com 45 Lt" w:hAnsi="HelveticaNeueLT Com 45 Lt"/>
        </w:rPr>
        <w:t xml:space="preserve"> Fakultät a</w:t>
      </w:r>
      <w:r>
        <w:rPr>
          <w:rFonts w:ascii="HelveticaNeueLT Com 45 Lt" w:hAnsi="HelveticaNeueLT Com 45 Lt"/>
        </w:rPr>
        <w:t xml:space="preserve">m Lehrstuhl </w:t>
      </w:r>
      <w:r w:rsidR="00595A65">
        <w:rPr>
          <w:rFonts w:ascii="HelveticaNeueLT Com 45 Lt" w:hAnsi="HelveticaNeueLT Com 45 Lt"/>
        </w:rPr>
        <w:t>für</w:t>
      </w:r>
      <w:r>
        <w:rPr>
          <w:rFonts w:ascii="HelveticaNeueLT Com 45 Lt" w:hAnsi="HelveticaNeueLT Com 45 Lt"/>
        </w:rPr>
        <w:t xml:space="preserve"> </w:t>
      </w:r>
      <w:r w:rsidR="00513A14">
        <w:rPr>
          <w:rFonts w:ascii="HelveticaNeueLT Com 45 Lt" w:hAnsi="HelveticaNeueLT Com 45 Lt"/>
        </w:rPr>
        <w:t>Allgemeine Betriebswirtschaftslehre und Unternehmensrechnung</w:t>
      </w:r>
      <w:r>
        <w:rPr>
          <w:rFonts w:ascii="HelveticaNeueLT Com 45 Lt" w:hAnsi="HelveticaNeueLT Com 45 Lt"/>
        </w:rPr>
        <w:t xml:space="preserve"> </w:t>
      </w:r>
      <w:r w:rsidR="006173B0" w:rsidRPr="006173B0">
        <w:rPr>
          <w:rFonts w:ascii="HelveticaNeueLT Com 45 Lt" w:hAnsi="HelveticaNeueLT Com 45 Lt"/>
        </w:rPr>
        <w:t xml:space="preserve">ist </w:t>
      </w:r>
      <w:r w:rsidR="006173B0" w:rsidRPr="00513A14">
        <w:rPr>
          <w:rFonts w:ascii="HelveticaNeueLT Com 45 Lt" w:hAnsi="HelveticaNeueLT Com 45 Lt"/>
        </w:rPr>
        <w:t xml:space="preserve">zum </w:t>
      </w:r>
      <w:r w:rsidR="00513A14" w:rsidRPr="00513A14">
        <w:rPr>
          <w:rFonts w:ascii="HelveticaNeueLT Com 45 Lt" w:hAnsi="HelveticaNeueLT Com 45 Lt"/>
        </w:rPr>
        <w:t xml:space="preserve">01. </w:t>
      </w:r>
      <w:r w:rsidR="00C8152E">
        <w:rPr>
          <w:rFonts w:ascii="HelveticaNeueLT Com 45 Lt" w:hAnsi="HelveticaNeueLT Com 45 Lt"/>
        </w:rPr>
        <w:t>Oktober</w:t>
      </w:r>
      <w:r w:rsidR="00513A14" w:rsidRPr="00513A14">
        <w:rPr>
          <w:rFonts w:ascii="HelveticaNeueLT Com 45 Lt" w:hAnsi="HelveticaNeueLT Com 45 Lt"/>
        </w:rPr>
        <w:t xml:space="preserve"> 2023</w:t>
      </w:r>
      <w:r w:rsidR="002F549A" w:rsidRPr="00513A14">
        <w:rPr>
          <w:rFonts w:ascii="HelveticaNeueLT Com 45 Lt" w:hAnsi="HelveticaNeueLT Com 45 Lt"/>
        </w:rPr>
        <w:t xml:space="preserve"> </w:t>
      </w:r>
      <w:r w:rsidRPr="00513A14">
        <w:rPr>
          <w:rFonts w:ascii="HelveticaNeueLT Com 45 Lt" w:hAnsi="HelveticaNeueLT Com 45 Lt"/>
        </w:rPr>
        <w:t>eine Vollzeitstelle</w:t>
      </w:r>
      <w:r w:rsidR="00513A14" w:rsidRPr="00513A14">
        <w:rPr>
          <w:rFonts w:ascii="HelveticaNeueLT Com 45 Lt" w:hAnsi="HelveticaNeueLT Com 45 Lt"/>
        </w:rPr>
        <w:t xml:space="preserve"> (100%)</w:t>
      </w:r>
      <w:r w:rsidRPr="00513A14">
        <w:rPr>
          <w:rFonts w:ascii="HelveticaNeueLT Com 45 Lt" w:hAnsi="HelveticaNeueLT Com 45 Lt"/>
        </w:rPr>
        <w:t xml:space="preserve"> als</w:t>
      </w:r>
    </w:p>
    <w:p w14:paraId="04B9E4C1" w14:textId="77777777" w:rsidR="00786384" w:rsidRPr="00786384" w:rsidRDefault="00786384" w:rsidP="00106573">
      <w:pPr>
        <w:jc w:val="both"/>
        <w:rPr>
          <w:rFonts w:ascii="HelveticaNeueLT Com 45 Lt" w:hAnsi="HelveticaNeueLT Com 45 Lt"/>
          <w:b/>
          <w:sz w:val="22"/>
          <w:szCs w:val="22"/>
        </w:rPr>
      </w:pPr>
    </w:p>
    <w:p w14:paraId="6A897BFB" w14:textId="77777777" w:rsidR="009049CF" w:rsidRPr="004E3BE8" w:rsidRDefault="009049CF" w:rsidP="00212876">
      <w:pPr>
        <w:jc w:val="center"/>
        <w:rPr>
          <w:rFonts w:ascii="HelveticaNeueLT Com 45 Lt" w:hAnsi="HelveticaNeueLT Com 45 Lt"/>
          <w:b/>
        </w:rPr>
      </w:pPr>
      <w:r w:rsidRPr="004E3BE8">
        <w:rPr>
          <w:rFonts w:ascii="HelveticaNeueLT Com 45 Lt" w:hAnsi="HelveticaNeueLT Com 45 Lt"/>
          <w:b/>
        </w:rPr>
        <w:t>wissenschaftliche</w:t>
      </w:r>
      <w:r w:rsidR="008D58ED" w:rsidRPr="004E3BE8">
        <w:rPr>
          <w:rFonts w:ascii="HelveticaNeueLT Com 45 Lt" w:hAnsi="HelveticaNeueLT Com 45 Lt"/>
          <w:b/>
        </w:rPr>
        <w:t>r</w:t>
      </w:r>
      <w:r w:rsidRPr="004E3BE8">
        <w:rPr>
          <w:rFonts w:ascii="HelveticaNeueLT Com 45 Lt" w:hAnsi="HelveticaNeueLT Com 45 Lt"/>
          <w:b/>
        </w:rPr>
        <w:t xml:space="preserve"> </w:t>
      </w:r>
      <w:r w:rsidR="00212876" w:rsidRPr="004E3BE8">
        <w:rPr>
          <w:rFonts w:ascii="HelveticaNeueLT Com 45 Lt" w:hAnsi="HelveticaNeueLT Com 45 Lt"/>
          <w:b/>
        </w:rPr>
        <w:t>Mitarbeiter (m/w/d)</w:t>
      </w:r>
    </w:p>
    <w:p w14:paraId="3766420A" w14:textId="77777777" w:rsidR="00106573" w:rsidRPr="00786384" w:rsidRDefault="00106573" w:rsidP="00212876">
      <w:pPr>
        <w:jc w:val="center"/>
        <w:rPr>
          <w:rFonts w:ascii="HelveticaNeueLT Com 45 Lt" w:hAnsi="HelveticaNeueLT Com 45 Lt"/>
          <w:b/>
          <w:sz w:val="22"/>
          <w:szCs w:val="22"/>
        </w:rPr>
      </w:pPr>
    </w:p>
    <w:p w14:paraId="69003978" w14:textId="0E3D6947" w:rsidR="009049CF" w:rsidRDefault="009049CF" w:rsidP="00106573">
      <w:pPr>
        <w:jc w:val="both"/>
        <w:rPr>
          <w:rFonts w:ascii="HelveticaNeueLT Com 45 Lt" w:hAnsi="HelveticaNeueLT Com 45 Lt"/>
          <w:sz w:val="22"/>
          <w:szCs w:val="22"/>
        </w:rPr>
      </w:pPr>
      <w:r w:rsidRPr="00786384">
        <w:rPr>
          <w:rFonts w:ascii="HelveticaNeueLT Com 45 Lt" w:hAnsi="HelveticaNeueLT Com 45 Lt"/>
          <w:sz w:val="22"/>
          <w:szCs w:val="22"/>
        </w:rPr>
        <w:t xml:space="preserve">befristet für die Dauer von zunächst </w:t>
      </w:r>
      <w:r w:rsidR="000F4663" w:rsidRPr="000F4663">
        <w:rPr>
          <w:rFonts w:ascii="HelveticaNeueLT Com 45 Lt" w:hAnsi="HelveticaNeueLT Com 45 Lt"/>
          <w:sz w:val="22"/>
          <w:szCs w:val="22"/>
        </w:rPr>
        <w:t>drei</w:t>
      </w:r>
      <w:r w:rsidRPr="00786384">
        <w:rPr>
          <w:rFonts w:ascii="HelveticaNeueLT Com 45 Lt" w:hAnsi="HelveticaNeueLT Com 45 Lt"/>
          <w:sz w:val="22"/>
          <w:szCs w:val="22"/>
        </w:rPr>
        <w:t xml:space="preserve"> Jahren zu besetzen. </w:t>
      </w:r>
      <w:r w:rsidRPr="000F4663">
        <w:rPr>
          <w:rFonts w:ascii="HelveticaNeueLT Com 45 Lt" w:hAnsi="HelveticaNeueLT Com 45 Lt"/>
          <w:sz w:val="22"/>
          <w:szCs w:val="22"/>
        </w:rPr>
        <w:t xml:space="preserve">Eine </w:t>
      </w:r>
      <w:r w:rsidR="00FB172A" w:rsidRPr="000F4663">
        <w:rPr>
          <w:rFonts w:ascii="HelveticaNeueLT Com 45 Lt" w:hAnsi="HelveticaNeueLT Com 45 Lt"/>
          <w:sz w:val="22"/>
          <w:szCs w:val="22"/>
        </w:rPr>
        <w:t xml:space="preserve">anschließende </w:t>
      </w:r>
      <w:r w:rsidRPr="000F4663">
        <w:rPr>
          <w:rFonts w:ascii="HelveticaNeueLT Com 45 Lt" w:hAnsi="HelveticaNeueLT Com 45 Lt"/>
          <w:sz w:val="22"/>
          <w:szCs w:val="22"/>
        </w:rPr>
        <w:t xml:space="preserve">Weiterbeschäftigung </w:t>
      </w:r>
      <w:r w:rsidR="00FB172A" w:rsidRPr="000F4663">
        <w:rPr>
          <w:rFonts w:ascii="HelveticaNeueLT Com 45 Lt" w:hAnsi="HelveticaNeueLT Com 45 Lt"/>
          <w:sz w:val="22"/>
          <w:szCs w:val="22"/>
        </w:rPr>
        <w:t>wird angestrebt</w:t>
      </w:r>
      <w:r w:rsidRPr="000F4663">
        <w:rPr>
          <w:rFonts w:ascii="HelveticaNeueLT Com 45 Lt" w:hAnsi="HelveticaNeueLT Com 45 Lt"/>
          <w:sz w:val="22"/>
          <w:szCs w:val="22"/>
        </w:rPr>
        <w:t>.</w:t>
      </w:r>
      <w:r w:rsidRPr="00786384">
        <w:rPr>
          <w:rFonts w:ascii="HelveticaNeueLT Com 45 Lt" w:hAnsi="HelveticaNeueLT Com 45 Lt"/>
          <w:sz w:val="22"/>
          <w:szCs w:val="22"/>
        </w:rPr>
        <w:t xml:space="preserve"> </w:t>
      </w:r>
      <w:r w:rsidR="002F67C1">
        <w:rPr>
          <w:rFonts w:ascii="HelveticaNeueLT Com 45 Lt" w:hAnsi="HelveticaNeueLT Com 45 Lt"/>
          <w:sz w:val="22"/>
          <w:szCs w:val="22"/>
        </w:rPr>
        <w:t>Dienstort is</w:t>
      </w:r>
      <w:r w:rsidR="002F67C1" w:rsidRPr="000F4663">
        <w:rPr>
          <w:rFonts w:ascii="HelveticaNeueLT Com 45 Lt" w:hAnsi="HelveticaNeueLT Com 45 Lt"/>
          <w:sz w:val="22"/>
          <w:szCs w:val="22"/>
        </w:rPr>
        <w:t>t Ingolstadt.</w:t>
      </w:r>
      <w:r w:rsidR="002F67C1">
        <w:rPr>
          <w:rFonts w:ascii="HelveticaNeueLT Com 45 Lt" w:hAnsi="HelveticaNeueLT Com 45 Lt"/>
          <w:sz w:val="22"/>
          <w:szCs w:val="22"/>
        </w:rPr>
        <w:t xml:space="preserve"> </w:t>
      </w:r>
      <w:r w:rsidRPr="00786384">
        <w:rPr>
          <w:rFonts w:ascii="HelveticaNeueLT Com 45 Lt" w:hAnsi="HelveticaNeueLT Com 45 Lt"/>
          <w:sz w:val="22"/>
          <w:szCs w:val="22"/>
        </w:rPr>
        <w:t xml:space="preserve">Die Bezahlung erfolgt im Rahmen des privatrechtlichen Arbeitsverhältnisses bei gegebenen </w:t>
      </w:r>
      <w:r w:rsidR="00947C62">
        <w:rPr>
          <w:rFonts w:ascii="HelveticaNeueLT Com 45 Lt" w:hAnsi="HelveticaNeueLT Com 45 Lt"/>
          <w:sz w:val="22"/>
          <w:szCs w:val="22"/>
        </w:rPr>
        <w:t xml:space="preserve">tariflichen </w:t>
      </w:r>
      <w:r w:rsidRPr="00786384">
        <w:rPr>
          <w:rFonts w:ascii="HelveticaNeueLT Com 45 Lt" w:hAnsi="HelveticaNeueLT Com 45 Lt"/>
          <w:sz w:val="22"/>
          <w:szCs w:val="22"/>
        </w:rPr>
        <w:t xml:space="preserve">Voraussetzungen nach Entgeltgruppe 13 TV-L.  </w:t>
      </w:r>
    </w:p>
    <w:p w14:paraId="02CA3672" w14:textId="77777777" w:rsidR="004F3A75" w:rsidRDefault="004F3A75" w:rsidP="004766D0">
      <w:pPr>
        <w:jc w:val="both"/>
        <w:rPr>
          <w:rFonts w:ascii="HelveticaNeueLT Com 45 Lt" w:hAnsi="HelveticaNeueLT Com 45 Lt"/>
          <w:sz w:val="22"/>
          <w:szCs w:val="22"/>
        </w:rPr>
      </w:pPr>
    </w:p>
    <w:p w14:paraId="6FFA1004" w14:textId="64FC7466" w:rsidR="00545051" w:rsidRPr="00CA3176" w:rsidRDefault="00545051" w:rsidP="000F4663">
      <w:pPr>
        <w:jc w:val="both"/>
        <w:rPr>
          <w:rFonts w:ascii="HelveticaNeueLT Com 45 Lt" w:hAnsi="HelveticaNeueLT Com 45 Lt" w:cs="Arial"/>
          <w:i/>
          <w:color w:val="000000" w:themeColor="text1"/>
          <w:sz w:val="22"/>
          <w:szCs w:val="22"/>
        </w:rPr>
      </w:pPr>
      <w:r w:rsidRPr="000F4663">
        <w:rPr>
          <w:rStyle w:val="Fett"/>
          <w:rFonts w:ascii="HelveticaNeueLT Com 45 Lt" w:hAnsi="HelveticaNeueLT Com 45 Lt" w:cs="Arial"/>
          <w:b w:val="0"/>
          <w:color w:val="000000" w:themeColor="text1"/>
          <w:sz w:val="22"/>
          <w:szCs w:val="22"/>
        </w:rPr>
        <w:t>Die Möglichkeit zur Promotion ist gegeben und wird ausdrücklich gewünscht.</w:t>
      </w:r>
      <w:r w:rsidR="004F3A75" w:rsidRPr="004F3A75">
        <w:rPr>
          <w:rStyle w:val="Fett"/>
          <w:rFonts w:ascii="HelveticaNeueLT Com 45 Lt" w:hAnsi="HelveticaNeueLT Com 45 Lt" w:cs="Arial"/>
          <w:b w:val="0"/>
          <w:color w:val="000000" w:themeColor="text1"/>
          <w:sz w:val="22"/>
          <w:szCs w:val="22"/>
        </w:rPr>
        <w:t xml:space="preserve"> </w:t>
      </w:r>
    </w:p>
    <w:p w14:paraId="674557F8" w14:textId="77777777" w:rsidR="00212876" w:rsidRPr="00786384" w:rsidRDefault="00212876" w:rsidP="009049CF">
      <w:pPr>
        <w:rPr>
          <w:rFonts w:ascii="HelveticaNeueLT Com 45 Lt" w:hAnsi="HelveticaNeueLT Com 45 Lt"/>
          <w:sz w:val="22"/>
          <w:szCs w:val="22"/>
        </w:rPr>
      </w:pPr>
    </w:p>
    <w:p w14:paraId="6A4CC24C" w14:textId="77777777" w:rsidR="00586935" w:rsidRPr="002136E0" w:rsidRDefault="00586935" w:rsidP="00586935">
      <w:pPr>
        <w:pStyle w:val="Textkrper"/>
        <w:spacing w:line="249" w:lineRule="auto"/>
        <w:ind w:right="109"/>
        <w:jc w:val="both"/>
        <w:rPr>
          <w:rFonts w:ascii="HelveticaNeueLT Com 45 Lt" w:hAnsi="HelveticaNeueLT Com 45 Lt"/>
          <w:b/>
        </w:rPr>
      </w:pPr>
      <w:r w:rsidRPr="002136E0">
        <w:rPr>
          <w:rFonts w:ascii="HelveticaNeueLT Com 45 Lt" w:hAnsi="HelveticaNeueLT Com 45 Lt"/>
          <w:b/>
        </w:rPr>
        <w:t>Ihre Aufgaben</w:t>
      </w:r>
    </w:p>
    <w:p w14:paraId="7AEE1654" w14:textId="77777777" w:rsidR="00BA6CBA" w:rsidRDefault="000F4663" w:rsidP="00586935">
      <w:pPr>
        <w:pStyle w:val="Textkrper"/>
        <w:spacing w:line="249" w:lineRule="auto"/>
        <w:ind w:right="109"/>
        <w:jc w:val="both"/>
        <w:rPr>
          <w:rFonts w:ascii="HelveticaNeueLT Com 45 Lt" w:hAnsi="HelveticaNeueLT Com 45 Lt"/>
        </w:rPr>
      </w:pPr>
      <w:r w:rsidRPr="00B57B3D">
        <w:rPr>
          <w:rFonts w:ascii="HelveticaNeueLT Com 45 Lt" w:hAnsi="HelveticaNeueLT Com 45 Lt"/>
        </w:rPr>
        <w:t>Das Aufgabengebiet umfasst</w:t>
      </w:r>
      <w:r w:rsidR="00B57B3D" w:rsidRPr="00B57B3D">
        <w:rPr>
          <w:rFonts w:ascii="HelveticaNeueLT Com 45 Lt" w:hAnsi="HelveticaNeueLT Com 45 Lt"/>
        </w:rPr>
        <w:t xml:space="preserve"> </w:t>
      </w:r>
    </w:p>
    <w:p w14:paraId="14274ADF" w14:textId="583E9A06" w:rsidR="00BA6CBA" w:rsidRDefault="00B57B3D" w:rsidP="00BA6CBA">
      <w:pPr>
        <w:pStyle w:val="Textkrper"/>
        <w:numPr>
          <w:ilvl w:val="0"/>
          <w:numId w:val="29"/>
        </w:numPr>
        <w:spacing w:line="249" w:lineRule="auto"/>
        <w:ind w:right="109"/>
        <w:jc w:val="both"/>
        <w:rPr>
          <w:rFonts w:ascii="HelveticaNeueLT Com 45 Lt" w:hAnsi="HelveticaNeueLT Com 45 Lt"/>
        </w:rPr>
      </w:pPr>
      <w:r w:rsidRPr="00B57B3D">
        <w:rPr>
          <w:rFonts w:ascii="HelveticaNeueLT Com 45 Lt" w:hAnsi="HelveticaNeueLT Com 45 Lt"/>
        </w:rPr>
        <w:t>die Übernahme und ggf. Konzeption von Lehrveranstal</w:t>
      </w:r>
      <w:r w:rsidR="000E4FE5">
        <w:rPr>
          <w:rFonts w:ascii="HelveticaNeueLT Com 45 Lt" w:hAnsi="HelveticaNeueLT Com 45 Lt"/>
        </w:rPr>
        <w:t xml:space="preserve">tungen zur Unternehmensrechnung bzw. </w:t>
      </w:r>
      <w:r w:rsidRPr="00B57B3D">
        <w:rPr>
          <w:rFonts w:ascii="HelveticaNeueLT Com 45 Lt" w:hAnsi="HelveticaNeueLT Com 45 Lt"/>
        </w:rPr>
        <w:t xml:space="preserve">zum Controlling, </w:t>
      </w:r>
    </w:p>
    <w:p w14:paraId="5F64DAD8" w14:textId="189C03C9" w:rsidR="00BA6CBA" w:rsidRDefault="00B57B3D" w:rsidP="00BA6CBA">
      <w:pPr>
        <w:pStyle w:val="Textkrper"/>
        <w:numPr>
          <w:ilvl w:val="0"/>
          <w:numId w:val="29"/>
        </w:numPr>
        <w:spacing w:line="249" w:lineRule="auto"/>
        <w:ind w:right="109"/>
        <w:jc w:val="both"/>
        <w:rPr>
          <w:rFonts w:ascii="HelveticaNeueLT Com 45 Lt" w:hAnsi="HelveticaNeueLT Com 45 Lt"/>
        </w:rPr>
      </w:pPr>
      <w:r w:rsidRPr="00B57B3D">
        <w:rPr>
          <w:rFonts w:ascii="HelveticaNeueLT Com 45 Lt" w:hAnsi="HelveticaNeueLT Com 45 Lt"/>
        </w:rPr>
        <w:t>die Forschung</w:t>
      </w:r>
      <w:r w:rsidR="00BA6CBA">
        <w:rPr>
          <w:rFonts w:ascii="HelveticaNeueLT Com 45 Lt" w:hAnsi="HelveticaNeueLT Com 45 Lt"/>
        </w:rPr>
        <w:t xml:space="preserve"> (und Promotion)</w:t>
      </w:r>
      <w:r w:rsidRPr="00B57B3D">
        <w:rPr>
          <w:rFonts w:ascii="HelveticaNeueLT Com 45 Lt" w:hAnsi="HelveticaNeueLT Com 45 Lt"/>
        </w:rPr>
        <w:t xml:space="preserve"> innerhalb der Interessensgebiete des Lehrstuhls (</w:t>
      </w:r>
      <w:r w:rsidR="00BA6CBA">
        <w:rPr>
          <w:rFonts w:ascii="HelveticaNeueLT Com 45 Lt" w:hAnsi="HelveticaNeueLT Com 45 Lt"/>
        </w:rPr>
        <w:t>u. a.</w:t>
      </w:r>
      <w:r w:rsidRPr="00B57B3D">
        <w:rPr>
          <w:rFonts w:ascii="HelveticaNeueLT Com 45 Lt" w:hAnsi="HelveticaNeueLT Com 45 Lt"/>
        </w:rPr>
        <w:t xml:space="preserve"> Digitalisierung &amp; Nachhaltigkeit im Controlling </w:t>
      </w:r>
      <w:r w:rsidR="00E560AA">
        <w:rPr>
          <w:rFonts w:ascii="HelveticaNeueLT Com 45 Lt" w:hAnsi="HelveticaNeueLT Com 45 Lt"/>
        </w:rPr>
        <w:t>und</w:t>
      </w:r>
      <w:r w:rsidRPr="00B57B3D">
        <w:rPr>
          <w:rFonts w:ascii="HelveticaNeueLT Com 45 Lt" w:hAnsi="HelveticaNeueLT Com 45 Lt"/>
        </w:rPr>
        <w:t xml:space="preserve"> Restrukturierung/Sanierung) </w:t>
      </w:r>
    </w:p>
    <w:p w14:paraId="1DC6CB75" w14:textId="3B2C8A9A" w:rsidR="00586935" w:rsidRDefault="00B57B3D" w:rsidP="00BA6CBA">
      <w:pPr>
        <w:pStyle w:val="Textkrper"/>
        <w:numPr>
          <w:ilvl w:val="0"/>
          <w:numId w:val="29"/>
        </w:numPr>
        <w:spacing w:line="249" w:lineRule="auto"/>
        <w:ind w:right="109"/>
        <w:jc w:val="both"/>
        <w:rPr>
          <w:rFonts w:ascii="HelveticaNeueLT Com 45 Lt" w:hAnsi="HelveticaNeueLT Com 45 Lt"/>
        </w:rPr>
      </w:pPr>
      <w:r w:rsidRPr="00B57B3D">
        <w:rPr>
          <w:rFonts w:ascii="HelveticaNeueLT Com 45 Lt" w:hAnsi="HelveticaNeueLT Com 45 Lt"/>
        </w:rPr>
        <w:t>sowie die Beteiligung an der Lehrstu</w:t>
      </w:r>
      <w:r>
        <w:rPr>
          <w:rFonts w:ascii="HelveticaNeueLT Com 45 Lt" w:hAnsi="HelveticaNeueLT Com 45 Lt"/>
        </w:rPr>
        <w:t xml:space="preserve">hl- und akademischen Selbstverwaltung (Klausuraufsichten, Gestaltung Lehrstuhlseite etc.). </w:t>
      </w:r>
    </w:p>
    <w:p w14:paraId="36CE12A2" w14:textId="26649463" w:rsidR="00BA6CBA" w:rsidRPr="002136E0" w:rsidRDefault="00BA6CBA" w:rsidP="00BA6CBA">
      <w:pPr>
        <w:pStyle w:val="Textkrper"/>
        <w:spacing w:line="249" w:lineRule="auto"/>
        <w:ind w:right="109"/>
        <w:jc w:val="both"/>
        <w:rPr>
          <w:rFonts w:ascii="HelveticaNeueLT Com 45 Lt" w:hAnsi="HelveticaNeueLT Com 45 Lt"/>
        </w:rPr>
      </w:pPr>
      <w:r>
        <w:rPr>
          <w:rFonts w:ascii="HelveticaNeueLT Com 45 Lt" w:hAnsi="HelveticaNeueLT Com 45 Lt"/>
        </w:rPr>
        <w:t>Eine eigenständige Arbeitsweise wird im Rahmen der akademischen Freiheit in Forschung und Lehre gefördert; eigene</w:t>
      </w:r>
      <w:r w:rsidR="009610C1">
        <w:rPr>
          <w:rFonts w:ascii="HelveticaNeueLT Com 45 Lt" w:hAnsi="HelveticaNeueLT Com 45 Lt"/>
        </w:rPr>
        <w:t xml:space="preserve"> inhaltliche,</w:t>
      </w:r>
      <w:r>
        <w:rPr>
          <w:rFonts w:ascii="HelveticaNeueLT Com 45 Lt" w:hAnsi="HelveticaNeueLT Com 45 Lt"/>
        </w:rPr>
        <w:t xml:space="preserve"> Arbeits- und Aufgabenschwerpunkte (z. B. </w:t>
      </w:r>
      <w:r w:rsidR="009610C1">
        <w:rPr>
          <w:rFonts w:ascii="HelveticaNeueLT Com 45 Lt" w:hAnsi="HelveticaNeueLT Com 45 Lt"/>
        </w:rPr>
        <w:t xml:space="preserve">Methodenfokus, </w:t>
      </w:r>
      <w:r>
        <w:rPr>
          <w:rFonts w:ascii="HelveticaNeueLT Com 45 Lt" w:hAnsi="HelveticaNeueLT Com 45 Lt"/>
        </w:rPr>
        <w:t>Praxis</w:t>
      </w:r>
      <w:r w:rsidR="009610C1">
        <w:rPr>
          <w:rFonts w:ascii="HelveticaNeueLT Com 45 Lt" w:hAnsi="HelveticaNeueLT Com 45 Lt"/>
        </w:rPr>
        <w:t>- oder internationale Forschungsk</w:t>
      </w:r>
      <w:r>
        <w:rPr>
          <w:rFonts w:ascii="HelveticaNeueLT Com 45 Lt" w:hAnsi="HelveticaNeueLT Com 45 Lt"/>
        </w:rPr>
        <w:t>ooperationen</w:t>
      </w:r>
      <w:r w:rsidR="009610C1">
        <w:rPr>
          <w:rFonts w:ascii="HelveticaNeueLT Com 45 Lt" w:hAnsi="HelveticaNeueLT Com 45 Lt"/>
        </w:rPr>
        <w:t xml:space="preserve"> </w:t>
      </w:r>
      <w:r>
        <w:rPr>
          <w:rFonts w:ascii="HelveticaNeueLT Com 45 Lt" w:hAnsi="HelveticaNeueLT Com 45 Lt"/>
        </w:rPr>
        <w:t>etc.) können in Abstimmung mit dem Lehrstuhlinhaber gesetzt werden.</w:t>
      </w:r>
    </w:p>
    <w:p w14:paraId="6E7805EB" w14:textId="77777777" w:rsidR="00212876" w:rsidRPr="00786384" w:rsidRDefault="00212876" w:rsidP="009049CF">
      <w:pPr>
        <w:rPr>
          <w:rFonts w:ascii="HelveticaNeueLT Com 45 Lt" w:hAnsi="HelveticaNeueLT Com 45 Lt"/>
          <w:sz w:val="22"/>
          <w:szCs w:val="22"/>
        </w:rPr>
      </w:pPr>
    </w:p>
    <w:p w14:paraId="0D87EDFA" w14:textId="77777777" w:rsidR="00324146" w:rsidRDefault="00324146" w:rsidP="00586935">
      <w:pPr>
        <w:pStyle w:val="Textkrper"/>
        <w:spacing w:line="249" w:lineRule="auto"/>
        <w:ind w:right="109"/>
        <w:jc w:val="both"/>
        <w:rPr>
          <w:rFonts w:ascii="HelveticaNeueLT Com 45 Lt" w:hAnsi="HelveticaNeueLT Com 45 Lt"/>
          <w:b/>
        </w:rPr>
      </w:pPr>
    </w:p>
    <w:p w14:paraId="32C14EFC" w14:textId="77777777" w:rsidR="009049CF" w:rsidRPr="00786384" w:rsidRDefault="00586935" w:rsidP="00586935">
      <w:pPr>
        <w:pStyle w:val="Textkrper"/>
        <w:spacing w:line="249" w:lineRule="auto"/>
        <w:ind w:right="109"/>
        <w:jc w:val="both"/>
        <w:rPr>
          <w:rFonts w:ascii="HelveticaNeueLT Com 45 Lt" w:hAnsi="HelveticaNeueLT Com 45 Lt"/>
          <w:u w:val="single"/>
        </w:rPr>
      </w:pPr>
      <w:r w:rsidRPr="002136E0">
        <w:rPr>
          <w:rFonts w:ascii="HelveticaNeueLT Com 45 Lt" w:hAnsi="HelveticaNeueLT Com 45 Lt"/>
          <w:b/>
        </w:rPr>
        <w:t>Ihr</w:t>
      </w:r>
      <w:r>
        <w:rPr>
          <w:rFonts w:ascii="HelveticaNeueLT Com 45 Lt" w:hAnsi="HelveticaNeueLT Com 45 Lt"/>
          <w:b/>
        </w:rPr>
        <w:t xml:space="preserve"> Profil</w:t>
      </w:r>
    </w:p>
    <w:p w14:paraId="3CFFF81B" w14:textId="5C97C3DA" w:rsidR="00586935" w:rsidRPr="002136E0" w:rsidRDefault="00BE1FE0" w:rsidP="00BE1FE0">
      <w:pPr>
        <w:pStyle w:val="Textkrper"/>
        <w:spacing w:line="249" w:lineRule="auto"/>
        <w:ind w:right="109"/>
        <w:jc w:val="both"/>
        <w:rPr>
          <w:rFonts w:ascii="HelveticaNeueLT Com 45 Lt" w:hAnsi="HelveticaNeueLT Com 45 Lt"/>
        </w:rPr>
      </w:pPr>
      <w:r w:rsidRPr="00BE1FE0">
        <w:rPr>
          <w:rFonts w:ascii="HelveticaNeueLT Com 45 Lt" w:hAnsi="HelveticaNeueLT Com 45 Lt"/>
        </w:rPr>
        <w:t>Einstellungsvoraussetzung ist ein abgeschlossenes</w:t>
      </w:r>
      <w:r>
        <w:rPr>
          <w:rFonts w:ascii="HelveticaNeueLT Com 45 Lt" w:hAnsi="HelveticaNeueLT Com 45 Lt"/>
        </w:rPr>
        <w:t xml:space="preserve"> wirtschaftswissenschaftliches</w:t>
      </w:r>
      <w:r w:rsidRPr="00BE1FE0">
        <w:rPr>
          <w:rFonts w:ascii="HelveticaNeueLT Com 45 Lt" w:hAnsi="HelveticaNeueLT Com 45 Lt"/>
        </w:rPr>
        <w:t xml:space="preserve"> Studium. Kenntnisse </w:t>
      </w:r>
      <w:r>
        <w:rPr>
          <w:rFonts w:ascii="HelveticaNeueLT Com 45 Lt" w:hAnsi="HelveticaNeueLT Com 45 Lt"/>
        </w:rPr>
        <w:t>im Bereich</w:t>
      </w:r>
      <w:r w:rsidRPr="00BE1FE0">
        <w:rPr>
          <w:rFonts w:ascii="HelveticaNeueLT Com 45 Lt" w:hAnsi="HelveticaNeueLT Com 45 Lt"/>
        </w:rPr>
        <w:t xml:space="preserve"> Controlling/Rechnungswesen </w:t>
      </w:r>
      <w:r>
        <w:rPr>
          <w:rFonts w:ascii="HelveticaNeueLT Com 45 Lt" w:hAnsi="HelveticaNeueLT Com 45 Lt"/>
        </w:rPr>
        <w:t>werden erwartet, praktische Erfahrungen in diesem oder angrenzenden Bereichen oder</w:t>
      </w:r>
      <w:r w:rsidR="00B91082">
        <w:rPr>
          <w:rFonts w:ascii="HelveticaNeueLT Com 45 Lt" w:hAnsi="HelveticaNeueLT Com 45 Lt"/>
        </w:rPr>
        <w:t xml:space="preserve"> auch</w:t>
      </w:r>
      <w:r>
        <w:rPr>
          <w:rFonts w:ascii="HelveticaNeueLT Com 45 Lt" w:hAnsi="HelveticaNeueLT Com 45 Lt"/>
        </w:rPr>
        <w:t xml:space="preserve"> der Restrukturieru</w:t>
      </w:r>
      <w:r w:rsidR="00B91082">
        <w:rPr>
          <w:rFonts w:ascii="HelveticaNeueLT Com 45 Lt" w:hAnsi="HelveticaNeueLT Com 45 Lt"/>
        </w:rPr>
        <w:t>ngsberatung sind gerne gesehen. Unabdingbar sind eine eigenständige Arbeitsweise und Freude an akademischer Forschung und Lehre.</w:t>
      </w:r>
    </w:p>
    <w:p w14:paraId="42DE067D" w14:textId="77777777" w:rsidR="00212876" w:rsidRPr="00786384" w:rsidRDefault="00212876" w:rsidP="00212876">
      <w:pPr>
        <w:jc w:val="both"/>
        <w:rPr>
          <w:rFonts w:ascii="HelveticaNeueLT Com 45 Lt" w:hAnsi="HelveticaNeueLT Com 45 Lt" w:cs="Arial"/>
          <w:sz w:val="22"/>
          <w:szCs w:val="22"/>
        </w:rPr>
      </w:pPr>
    </w:p>
    <w:p w14:paraId="5AABCBB7" w14:textId="77777777" w:rsidR="00324146" w:rsidRDefault="00324146" w:rsidP="004F3A75">
      <w:pPr>
        <w:widowControl w:val="0"/>
        <w:autoSpaceDE w:val="0"/>
        <w:autoSpaceDN w:val="0"/>
        <w:spacing w:before="3"/>
        <w:rPr>
          <w:rFonts w:ascii="HelveticaNeueLT Com 45 Lt" w:eastAsia="Arial" w:hAnsi="HelveticaNeueLT Com 45 Lt" w:cs="Arial"/>
          <w:b/>
          <w:bCs/>
          <w:sz w:val="22"/>
          <w:szCs w:val="22"/>
          <w:lang w:bidi="de-DE"/>
        </w:rPr>
      </w:pPr>
    </w:p>
    <w:p w14:paraId="0BB31150" w14:textId="1EDA9844" w:rsidR="00324146" w:rsidRDefault="00324146" w:rsidP="00324146">
      <w:pPr>
        <w:widowControl w:val="0"/>
        <w:autoSpaceDE w:val="0"/>
        <w:autoSpaceDN w:val="0"/>
        <w:spacing w:before="3"/>
        <w:rPr>
          <w:rFonts w:ascii="HelveticaNeueLT Com 45 Lt" w:eastAsia="Arial" w:hAnsi="HelveticaNeueLT Com 45 Lt" w:cs="Arial"/>
          <w:b/>
          <w:bCs/>
          <w:sz w:val="18"/>
          <w:szCs w:val="18"/>
          <w:lang w:bidi="de-DE"/>
        </w:rPr>
      </w:pPr>
      <w:r>
        <w:rPr>
          <w:rFonts w:ascii="HelveticaNeueLT Com 45 Lt" w:eastAsia="Arial" w:hAnsi="HelveticaNeueLT Com 45 Lt" w:cs="Arial"/>
          <w:b/>
          <w:bCs/>
          <w:sz w:val="22"/>
          <w:szCs w:val="22"/>
          <w:lang w:bidi="de-DE"/>
        </w:rPr>
        <w:t>Unser Angebot</w:t>
      </w:r>
      <w:r>
        <w:rPr>
          <w:rFonts w:ascii="HelveticaNeueLT Com 45 Lt" w:eastAsia="Arial" w:hAnsi="HelveticaNeueLT Com 45 Lt" w:cs="Arial"/>
          <w:b/>
          <w:bCs/>
          <w:lang w:bidi="de-DE"/>
        </w:rPr>
        <w:t xml:space="preserve"> </w:t>
      </w:r>
    </w:p>
    <w:p w14:paraId="20353B9C" w14:textId="77777777" w:rsidR="00B91082" w:rsidRDefault="00B91082" w:rsidP="00324146">
      <w:pPr>
        <w:pStyle w:val="Textkrper"/>
        <w:numPr>
          <w:ilvl w:val="0"/>
          <w:numId w:val="28"/>
        </w:numPr>
        <w:spacing w:line="247" w:lineRule="auto"/>
        <w:ind w:right="109"/>
        <w:jc w:val="both"/>
        <w:rPr>
          <w:rFonts w:ascii="HelveticaNeueLT Com 45 Lt" w:eastAsia="Times New Roman" w:hAnsi="HelveticaNeueLT Com 45 Lt" w:cs="Times New Roman"/>
          <w:lang w:bidi="ar-SA"/>
        </w:rPr>
      </w:pPr>
      <w:r>
        <w:rPr>
          <w:rFonts w:ascii="HelveticaNeueLT Com 45 Lt" w:eastAsia="Times New Roman" w:hAnsi="HelveticaNeueLT Com 45 Lt" w:cs="Times New Roman"/>
          <w:lang w:bidi="ar-SA"/>
        </w:rPr>
        <w:t>Freiheit für eigenständige Forschung und Lehre sowie zum Einbringen eigener Ideen</w:t>
      </w:r>
    </w:p>
    <w:p w14:paraId="6FE36EEC" w14:textId="64FEA741" w:rsidR="00B91082" w:rsidRDefault="00B91082" w:rsidP="00324146">
      <w:pPr>
        <w:pStyle w:val="Textkrper"/>
        <w:numPr>
          <w:ilvl w:val="0"/>
          <w:numId w:val="28"/>
        </w:numPr>
        <w:spacing w:line="247" w:lineRule="auto"/>
        <w:ind w:right="109"/>
        <w:jc w:val="both"/>
        <w:rPr>
          <w:rFonts w:ascii="HelveticaNeueLT Com 45 Lt" w:eastAsia="Times New Roman" w:hAnsi="HelveticaNeueLT Com 45 Lt" w:cs="Times New Roman"/>
          <w:lang w:bidi="ar-SA"/>
        </w:rPr>
      </w:pPr>
      <w:r>
        <w:rPr>
          <w:rFonts w:ascii="HelveticaNeueLT Com 45 Lt" w:eastAsia="Times New Roman" w:hAnsi="HelveticaNeueLT Com 45 Lt" w:cs="Times New Roman"/>
          <w:lang w:bidi="ar-SA"/>
        </w:rPr>
        <w:t>Hervorragende persönliche und fachliche Entwicklungsmöglichkeiten</w:t>
      </w:r>
    </w:p>
    <w:p w14:paraId="6FABD7C4" w14:textId="5DBE7D8D" w:rsidR="00324146" w:rsidRDefault="00324146" w:rsidP="00324146">
      <w:pPr>
        <w:pStyle w:val="Textkrper"/>
        <w:numPr>
          <w:ilvl w:val="0"/>
          <w:numId w:val="28"/>
        </w:numPr>
        <w:spacing w:line="247" w:lineRule="auto"/>
        <w:ind w:right="109"/>
        <w:jc w:val="both"/>
        <w:rPr>
          <w:rFonts w:ascii="HelveticaNeueLT Com 45 Lt" w:eastAsia="Times New Roman" w:hAnsi="HelveticaNeueLT Com 45 Lt" w:cs="Times New Roman"/>
          <w:lang w:bidi="ar-SA"/>
        </w:rPr>
      </w:pPr>
      <w:r>
        <w:rPr>
          <w:rFonts w:ascii="HelveticaNeueLT Com 45 Lt" w:eastAsia="Times New Roman" w:hAnsi="HelveticaNeueLT Com 45 Lt" w:cs="Times New Roman"/>
          <w:lang w:bidi="ar-SA"/>
        </w:rPr>
        <w:t xml:space="preserve">attraktiver </w:t>
      </w:r>
      <w:r w:rsidR="004E32E4">
        <w:rPr>
          <w:rFonts w:ascii="HelveticaNeueLT Com 45 Lt" w:eastAsia="Times New Roman" w:hAnsi="HelveticaNeueLT Com 45 Lt" w:cs="Times New Roman"/>
          <w:lang w:bidi="ar-SA"/>
        </w:rPr>
        <w:t>Arbeitsplatz in einem vielseitigen</w:t>
      </w:r>
      <w:r>
        <w:rPr>
          <w:rFonts w:ascii="HelveticaNeueLT Com 45 Lt" w:eastAsia="Times New Roman" w:hAnsi="HelveticaNeueLT Com 45 Lt" w:cs="Times New Roman"/>
          <w:lang w:bidi="ar-SA"/>
        </w:rPr>
        <w:t xml:space="preserve"> universitären Umfeld</w:t>
      </w:r>
    </w:p>
    <w:p w14:paraId="2E8172C4" w14:textId="78D774A9" w:rsidR="00324146" w:rsidRDefault="00324146" w:rsidP="00324146">
      <w:pPr>
        <w:pStyle w:val="Textkrper"/>
        <w:numPr>
          <w:ilvl w:val="0"/>
          <w:numId w:val="28"/>
        </w:numPr>
        <w:spacing w:line="247" w:lineRule="auto"/>
        <w:ind w:right="109"/>
        <w:jc w:val="both"/>
        <w:rPr>
          <w:rFonts w:ascii="HelveticaNeueLT Com 45 Lt" w:eastAsia="Times New Roman" w:hAnsi="HelveticaNeueLT Com 45 Lt" w:cs="Times New Roman"/>
          <w:lang w:bidi="ar-SA"/>
        </w:rPr>
      </w:pPr>
      <w:r>
        <w:rPr>
          <w:rFonts w:ascii="HelveticaNeueLT Com 45 Lt" w:eastAsia="Times New Roman" w:hAnsi="HelveticaNeueLT Com 45 Lt" w:cs="Times New Roman"/>
          <w:lang w:bidi="ar-SA"/>
        </w:rPr>
        <w:t>interessantes, verantwortungsvolles und vielseitiges Aufgabenspektrum</w:t>
      </w:r>
    </w:p>
    <w:p w14:paraId="371C86B8" w14:textId="6553DFD3" w:rsidR="00324146" w:rsidRDefault="00792764" w:rsidP="00324146">
      <w:pPr>
        <w:pStyle w:val="Textkrper"/>
        <w:numPr>
          <w:ilvl w:val="0"/>
          <w:numId w:val="28"/>
        </w:numPr>
        <w:spacing w:line="247" w:lineRule="auto"/>
        <w:ind w:right="109"/>
        <w:jc w:val="both"/>
        <w:rPr>
          <w:rFonts w:ascii="HelveticaNeueLT Com 45 Lt" w:eastAsia="Times New Roman" w:hAnsi="HelveticaNeueLT Com 45 Lt" w:cs="Times New Roman"/>
          <w:lang w:bidi="ar-SA"/>
        </w:rPr>
      </w:pPr>
      <w:r>
        <w:rPr>
          <w:rFonts w:ascii="HelveticaNeueLT Com 45 Lt" w:eastAsia="Times New Roman" w:hAnsi="HelveticaNeueLT Com 45 Lt" w:cs="Times New Roman"/>
          <w:lang w:bidi="ar-SA"/>
        </w:rPr>
        <w:t>breit gefächerte</w:t>
      </w:r>
      <w:r w:rsidR="00324146">
        <w:rPr>
          <w:rFonts w:ascii="HelveticaNeueLT Com 45 Lt" w:eastAsia="Times New Roman" w:hAnsi="HelveticaNeueLT Com 45 Lt" w:cs="Times New Roman"/>
          <w:lang w:bidi="ar-SA"/>
        </w:rPr>
        <w:t xml:space="preserve"> interne</w:t>
      </w:r>
      <w:r>
        <w:rPr>
          <w:rFonts w:ascii="HelveticaNeueLT Com 45 Lt" w:eastAsia="Times New Roman" w:hAnsi="HelveticaNeueLT Com 45 Lt" w:cs="Times New Roman"/>
          <w:lang w:bidi="ar-SA"/>
        </w:rPr>
        <w:t xml:space="preserve"> und externe</w:t>
      </w:r>
      <w:r w:rsidR="00324146">
        <w:rPr>
          <w:rFonts w:ascii="HelveticaNeueLT Com 45 Lt" w:eastAsia="Times New Roman" w:hAnsi="HelveticaNeueLT Com 45 Lt" w:cs="Times New Roman"/>
          <w:lang w:bidi="ar-SA"/>
        </w:rPr>
        <w:t xml:space="preserve"> </w:t>
      </w:r>
      <w:r>
        <w:rPr>
          <w:rFonts w:ascii="HelveticaNeueLT Com 45 Lt" w:eastAsia="Times New Roman" w:hAnsi="HelveticaNeueLT Com 45 Lt" w:cs="Times New Roman"/>
          <w:lang w:bidi="ar-SA"/>
        </w:rPr>
        <w:t xml:space="preserve">Fort- und </w:t>
      </w:r>
      <w:r w:rsidR="00324146">
        <w:rPr>
          <w:rFonts w:ascii="HelveticaNeueLT Com 45 Lt" w:eastAsia="Times New Roman" w:hAnsi="HelveticaNeueLT Com 45 Lt" w:cs="Times New Roman"/>
          <w:lang w:bidi="ar-SA"/>
        </w:rPr>
        <w:t>Weiterbildungs</w:t>
      </w:r>
      <w:r>
        <w:rPr>
          <w:rFonts w:ascii="HelveticaNeueLT Com 45 Lt" w:eastAsia="Times New Roman" w:hAnsi="HelveticaNeueLT Com 45 Lt" w:cs="Times New Roman"/>
          <w:lang w:bidi="ar-SA"/>
        </w:rPr>
        <w:t>möglichkeiten</w:t>
      </w:r>
      <w:r w:rsidR="00B91082">
        <w:rPr>
          <w:rFonts w:ascii="HelveticaNeueLT Com 45 Lt" w:eastAsia="Times New Roman" w:hAnsi="HelveticaNeueLT Com 45 Lt" w:cs="Times New Roman"/>
          <w:lang w:bidi="ar-SA"/>
        </w:rPr>
        <w:t xml:space="preserve"> auch im Rahmen des Doktorandenprogramms</w:t>
      </w:r>
    </w:p>
    <w:p w14:paraId="5C691F8D" w14:textId="2433314C" w:rsidR="00324146" w:rsidRPr="00324146" w:rsidRDefault="00324146" w:rsidP="00324146">
      <w:pPr>
        <w:pStyle w:val="Listenabsatz"/>
        <w:widowControl w:val="0"/>
        <w:numPr>
          <w:ilvl w:val="0"/>
          <w:numId w:val="28"/>
        </w:numPr>
        <w:autoSpaceDE w:val="0"/>
        <w:autoSpaceDN w:val="0"/>
        <w:spacing w:before="3"/>
        <w:rPr>
          <w:rFonts w:ascii="HelveticaNeueLT Com 45 Lt" w:hAnsi="HelveticaNeueLT Com 45 Lt"/>
          <w:sz w:val="22"/>
          <w:szCs w:val="22"/>
        </w:rPr>
      </w:pPr>
      <w:r w:rsidRPr="00324146">
        <w:rPr>
          <w:rFonts w:ascii="HelveticaNeueLT Com 45 Lt" w:hAnsi="HelveticaNeueLT Com 45 Lt"/>
          <w:sz w:val="22"/>
          <w:szCs w:val="22"/>
        </w:rPr>
        <w:t>Fürsorge- und Sozialleistungen des öffentlichen Dienstes</w:t>
      </w:r>
    </w:p>
    <w:p w14:paraId="47EC54D7" w14:textId="77777777" w:rsidR="00324146" w:rsidRDefault="00324146" w:rsidP="00586935">
      <w:pPr>
        <w:pStyle w:val="Textkrper"/>
        <w:spacing w:line="249" w:lineRule="auto"/>
        <w:ind w:right="109"/>
        <w:jc w:val="both"/>
        <w:rPr>
          <w:rFonts w:ascii="HelveticaNeueLT Com 45 Lt" w:hAnsi="HelveticaNeueLT Com 45 Lt"/>
          <w:b/>
        </w:rPr>
      </w:pPr>
    </w:p>
    <w:p w14:paraId="507F962B" w14:textId="77777777" w:rsidR="00586935" w:rsidRPr="00786384" w:rsidRDefault="00586935" w:rsidP="00586935">
      <w:pPr>
        <w:pStyle w:val="Textkrper"/>
        <w:spacing w:line="249" w:lineRule="auto"/>
        <w:ind w:right="109"/>
        <w:jc w:val="both"/>
        <w:rPr>
          <w:rFonts w:ascii="HelveticaNeueLT Com 45 Lt" w:hAnsi="HelveticaNeueLT Com 45 Lt"/>
          <w:u w:val="single"/>
        </w:rPr>
      </w:pPr>
      <w:r w:rsidRPr="002136E0">
        <w:rPr>
          <w:rFonts w:ascii="HelveticaNeueLT Com 45 Lt" w:hAnsi="HelveticaNeueLT Com 45 Lt"/>
          <w:b/>
        </w:rPr>
        <w:lastRenderedPageBreak/>
        <w:t>Ihr</w:t>
      </w:r>
      <w:r>
        <w:rPr>
          <w:rFonts w:ascii="HelveticaNeueLT Com 45 Lt" w:hAnsi="HelveticaNeueLT Com 45 Lt"/>
          <w:b/>
        </w:rPr>
        <w:t>e Bewerbung</w:t>
      </w:r>
    </w:p>
    <w:p w14:paraId="49B0D633" w14:textId="6CBF6AEA" w:rsidR="007B41FB" w:rsidRDefault="001A5CFD" w:rsidP="007B41FB">
      <w:pPr>
        <w:pStyle w:val="Textkrper"/>
        <w:spacing w:before="51" w:line="249" w:lineRule="auto"/>
        <w:ind w:right="114"/>
        <w:jc w:val="both"/>
        <w:rPr>
          <w:rFonts w:ascii="HelveticaNeueLT Com 45 Lt" w:hAnsi="HelveticaNeueLT Com 45 Lt"/>
        </w:rPr>
      </w:pPr>
      <w:r w:rsidRPr="007B41FB">
        <w:rPr>
          <w:rFonts w:ascii="HelveticaNeueLT Com 45 Lt" w:hAnsi="HelveticaNeueLT Com 45 Lt"/>
        </w:rPr>
        <w:t>Bitte richten Sie Ihre aussagekräftige Bewerbung mit den üblichen Unterla</w:t>
      </w:r>
      <w:r w:rsidRPr="000D1EAF">
        <w:rPr>
          <w:rFonts w:ascii="HelveticaNeueLT Com 45 Lt" w:hAnsi="HelveticaNeueLT Com 45 Lt"/>
        </w:rPr>
        <w:t xml:space="preserve">gen </w:t>
      </w:r>
      <w:r w:rsidR="007B41FB" w:rsidRPr="000D1EAF">
        <w:rPr>
          <w:rFonts w:ascii="HelveticaNeueLT Com 45 Lt" w:hAnsi="HelveticaNeueLT Com 45 Lt"/>
        </w:rPr>
        <w:t xml:space="preserve">bis </w:t>
      </w:r>
      <w:r w:rsidR="00F64999">
        <w:rPr>
          <w:rFonts w:ascii="HelveticaNeueLT Com 45 Lt" w:hAnsi="HelveticaNeueLT Com 45 Lt"/>
        </w:rPr>
        <w:t>30.0</w:t>
      </w:r>
      <w:r w:rsidR="00C8152E">
        <w:rPr>
          <w:rFonts w:ascii="HelveticaNeueLT Com 45 Lt" w:hAnsi="HelveticaNeueLT Com 45 Lt"/>
        </w:rPr>
        <w:t>6</w:t>
      </w:r>
      <w:bookmarkStart w:id="0" w:name="_GoBack"/>
      <w:bookmarkEnd w:id="0"/>
      <w:r w:rsidR="000D1EAF" w:rsidRPr="000D1EAF">
        <w:rPr>
          <w:rFonts w:ascii="HelveticaNeueLT Com 45 Lt" w:hAnsi="HelveticaNeueLT Com 45 Lt"/>
        </w:rPr>
        <w:t>.2023</w:t>
      </w:r>
      <w:r w:rsidR="007B41FB" w:rsidRPr="000D1EAF">
        <w:rPr>
          <w:rFonts w:ascii="HelveticaNeueLT Com 45 Lt" w:hAnsi="HelveticaNeueLT Com 45 Lt"/>
        </w:rPr>
        <w:t xml:space="preserve"> per E-Mail über </w:t>
      </w:r>
      <w:r w:rsidR="000D1EAF" w:rsidRPr="000D1EAF">
        <w:rPr>
          <w:rFonts w:ascii="HelveticaNeueLT Com 45 Lt" w:hAnsi="HelveticaNeueLT Com 45 Lt"/>
        </w:rPr>
        <w:t>sieglinde.mader</w:t>
      </w:r>
      <w:r w:rsidR="007B41FB" w:rsidRPr="000D1EAF">
        <w:rPr>
          <w:rFonts w:ascii="HelveticaNeueLT Com 45 Lt" w:hAnsi="HelveticaNeueLT Com 45 Lt"/>
        </w:rPr>
        <w:t>@ku.de a</w:t>
      </w:r>
      <w:r w:rsidR="007B41FB" w:rsidRPr="002136E0">
        <w:rPr>
          <w:rFonts w:ascii="HelveticaNeueLT Com 45 Lt" w:hAnsi="HelveticaNeueLT Com 45 Lt"/>
        </w:rPr>
        <w:t xml:space="preserve">n </w:t>
      </w:r>
      <w:r w:rsidR="000D1EAF">
        <w:rPr>
          <w:rFonts w:ascii="HelveticaNeueLT Com 45 Lt" w:hAnsi="HelveticaNeueLT Com 45 Lt"/>
        </w:rPr>
        <w:t xml:space="preserve">Prof. Dr. </w:t>
      </w:r>
      <w:proofErr w:type="spellStart"/>
      <w:r w:rsidR="000D1EAF">
        <w:rPr>
          <w:rFonts w:ascii="HelveticaNeueLT Com 45 Lt" w:hAnsi="HelveticaNeueLT Com 45 Lt"/>
        </w:rPr>
        <w:t>mult</w:t>
      </w:r>
      <w:proofErr w:type="spellEnd"/>
      <w:r w:rsidR="000D1EAF">
        <w:rPr>
          <w:rFonts w:ascii="HelveticaNeueLT Com 45 Lt" w:hAnsi="HelveticaNeueLT Com 45 Lt"/>
        </w:rPr>
        <w:t>. Anton Burger</w:t>
      </w:r>
      <w:r w:rsidR="007B41FB" w:rsidRPr="002136E0">
        <w:rPr>
          <w:rFonts w:ascii="HelveticaNeueLT Com 45 Lt" w:hAnsi="HelveticaNeueLT Com 45 Lt"/>
        </w:rPr>
        <w:t xml:space="preserve"> (</w:t>
      </w:r>
      <w:r w:rsidR="008B5D22">
        <w:rPr>
          <w:rFonts w:ascii="HelveticaNeueLT Com 45 Lt" w:hAnsi="HelveticaNeueLT Com 45 Lt"/>
        </w:rPr>
        <w:t>bitte alle Unterlagen in einer PDF</w:t>
      </w:r>
      <w:r w:rsidR="007B41FB" w:rsidRPr="002136E0">
        <w:rPr>
          <w:rFonts w:ascii="HelveticaNeueLT Com 45 Lt" w:hAnsi="HelveticaNeueLT Com 45 Lt"/>
        </w:rPr>
        <w:t>-Datei). Eingereichte Bewerbungsunterlagen werden nach Abschluss des Einstellungsverfahrens unter Beachtung der datenschutzrechtlichen Bestimmungen vernichtet.</w:t>
      </w:r>
    </w:p>
    <w:p w14:paraId="2CDCCB68" w14:textId="2D741FC9" w:rsidR="00F16BFE" w:rsidRDefault="00F16BFE" w:rsidP="007B41FB">
      <w:pPr>
        <w:pStyle w:val="Textkrper"/>
        <w:spacing w:before="51" w:line="249" w:lineRule="auto"/>
        <w:ind w:right="114"/>
        <w:jc w:val="both"/>
        <w:rPr>
          <w:rFonts w:ascii="HelveticaNeueLT Com 45 Lt" w:hAnsi="HelveticaNeueLT Com 45 Lt"/>
        </w:rPr>
      </w:pPr>
    </w:p>
    <w:sdt>
      <w:sdtPr>
        <w:rPr>
          <w:rFonts w:ascii="HelveticaNeueLT Com 45 Lt" w:hAnsi="HelveticaNeueLT Com 45 Lt"/>
          <w:sz w:val="22"/>
          <w:szCs w:val="22"/>
        </w:rPr>
        <w:id w:val="213777550"/>
        <w:lock w:val="contentLocked"/>
        <w:placeholder>
          <w:docPart w:val="5EF4740DB5624CF996E79E8BF47399A5"/>
        </w:placeholder>
        <w:group/>
      </w:sdtPr>
      <w:sdtEndPr>
        <w:rPr>
          <w:rFonts w:eastAsia="DejaVu Sans"/>
          <w:color w:val="000000"/>
          <w:kern w:val="1"/>
          <w:lang w:eastAsia="zh-CN"/>
        </w:rPr>
      </w:sdtEndPr>
      <w:sdtContent>
        <w:p w14:paraId="20162F8E" w14:textId="4B0462AB" w:rsidR="002F67C1" w:rsidRDefault="00DA6323" w:rsidP="00313B55">
          <w:pPr>
            <w:jc w:val="both"/>
            <w:rPr>
              <w:rFonts w:ascii="HelveticaNeueLT Com 45 Lt" w:eastAsia="DejaVu Sans" w:hAnsi="HelveticaNeueLT Com 45 Lt"/>
              <w:color w:val="000000"/>
              <w:kern w:val="2"/>
              <w:sz w:val="22"/>
              <w:szCs w:val="22"/>
              <w:lang w:eastAsia="zh-CN"/>
            </w:rPr>
          </w:pPr>
          <w:r>
            <w:rPr>
              <w:rFonts w:ascii="HelveticaNeueLT Com 45 Lt" w:eastAsia="DejaVu Sans" w:hAnsi="HelveticaNeueLT Com 45 Lt"/>
              <w:color w:val="000000"/>
              <w:kern w:val="2"/>
              <w:sz w:val="22"/>
              <w:szCs w:val="22"/>
              <w:lang w:eastAsia="zh-CN"/>
            </w:rPr>
            <w:t xml:space="preserve">Alle </w:t>
          </w:r>
          <w:r w:rsidR="00CB4F52">
            <w:rPr>
              <w:rFonts w:ascii="HelveticaNeueLT Com 45 Lt" w:eastAsia="DejaVu Sans" w:hAnsi="HelveticaNeueLT Com 45 Lt"/>
              <w:color w:val="000000"/>
              <w:kern w:val="2"/>
              <w:sz w:val="22"/>
              <w:szCs w:val="22"/>
              <w:lang w:eastAsia="zh-CN"/>
            </w:rPr>
            <w:t xml:space="preserve">Beschäftigten </w:t>
          </w:r>
          <w:r>
            <w:rPr>
              <w:rFonts w:ascii="HelveticaNeueLT Com 45 Lt" w:eastAsia="DejaVu Sans" w:hAnsi="HelveticaNeueLT Com 45 Lt"/>
              <w:color w:val="000000"/>
              <w:kern w:val="2"/>
              <w:sz w:val="22"/>
              <w:szCs w:val="22"/>
              <w:lang w:eastAsia="zh-CN"/>
            </w:rPr>
            <w:t>sind verpflichtet, Wesen und Auftrag der KU anzuerkennen, wie sie im Leitbild und in der Stiftungsverfassung festgelegt sind. Wir bitten um auch in dieser Hinsicht aussagekräftige Bewerbungen.</w:t>
          </w:r>
        </w:p>
        <w:p w14:paraId="4FB1FB15" w14:textId="77777777" w:rsidR="00F16BFE" w:rsidRDefault="00F16BFE" w:rsidP="00313B55">
          <w:pPr>
            <w:jc w:val="both"/>
            <w:rPr>
              <w:rFonts w:ascii="HelveticaNeueLT Com 45 Lt" w:hAnsi="HelveticaNeueLT Com 45 Lt"/>
              <w:sz w:val="22"/>
              <w:szCs w:val="22"/>
            </w:rPr>
          </w:pPr>
        </w:p>
        <w:p w14:paraId="28F49D60" w14:textId="2650865A" w:rsidR="002F67C1" w:rsidRPr="00BD486E" w:rsidRDefault="002F67C1" w:rsidP="002F67C1">
          <w:pPr>
            <w:suppressAutoHyphens/>
            <w:spacing w:after="160" w:line="259" w:lineRule="auto"/>
            <w:jc w:val="both"/>
            <w:rPr>
              <w:rFonts w:ascii="HelveticaNeueLT Com 45 Lt" w:eastAsia="DejaVu Sans" w:hAnsi="HelveticaNeueLT Com 45 Lt"/>
              <w:color w:val="000000"/>
              <w:kern w:val="1"/>
              <w:sz w:val="22"/>
              <w:szCs w:val="22"/>
              <w:lang w:eastAsia="zh-CN"/>
            </w:rPr>
          </w:pPr>
          <w:r w:rsidRPr="007B41FB">
            <w:rPr>
              <w:rFonts w:ascii="HelveticaNeueLT Com 45 Lt" w:eastAsia="DejaVu Sans" w:hAnsi="HelveticaNeueLT Com 45 Lt"/>
              <w:color w:val="000000"/>
              <w:kern w:val="1"/>
              <w:sz w:val="22"/>
              <w:szCs w:val="22"/>
              <w:lang w:eastAsia="zh-CN"/>
            </w:rPr>
            <w:t xml:space="preserve">Die KU fördert die Gleichstellung </w:t>
          </w:r>
          <w:r w:rsidR="00CB4F52">
            <w:rPr>
              <w:rFonts w:ascii="HelveticaNeueLT Com 45 Lt" w:eastAsia="DejaVu Sans" w:hAnsi="HelveticaNeueLT Com 45 Lt"/>
              <w:color w:val="000000"/>
              <w:kern w:val="1"/>
              <w:sz w:val="22"/>
              <w:szCs w:val="22"/>
              <w:lang w:eastAsia="zh-CN"/>
            </w:rPr>
            <w:t xml:space="preserve">(m/w/d) </w:t>
          </w:r>
          <w:r w:rsidRPr="007B41FB">
            <w:rPr>
              <w:rFonts w:ascii="HelveticaNeueLT Com 45 Lt" w:eastAsia="DejaVu Sans" w:hAnsi="HelveticaNeueLT Com 45 Lt"/>
              <w:color w:val="000000"/>
              <w:kern w:val="1"/>
              <w:sz w:val="22"/>
              <w:szCs w:val="22"/>
              <w:lang w:eastAsia="zh-CN"/>
            </w:rPr>
            <w:t xml:space="preserve">und setzt sich für die Vereinbarkeit von Familie und Beruf ein. Schwerbehinderte </w:t>
          </w:r>
          <w:r w:rsidR="00CB4F52">
            <w:rPr>
              <w:rFonts w:ascii="HelveticaNeueLT Com 45 Lt" w:eastAsia="DejaVu Sans" w:hAnsi="HelveticaNeueLT Com 45 Lt"/>
              <w:color w:val="000000"/>
              <w:kern w:val="1"/>
              <w:sz w:val="22"/>
              <w:szCs w:val="22"/>
              <w:lang w:eastAsia="zh-CN"/>
            </w:rPr>
            <w:t xml:space="preserve">Personen (m/w/d) </w:t>
          </w:r>
          <w:r w:rsidRPr="007B41FB">
            <w:rPr>
              <w:rFonts w:ascii="HelveticaNeueLT Com 45 Lt" w:eastAsia="DejaVu Sans" w:hAnsi="HelveticaNeueLT Com 45 Lt"/>
              <w:color w:val="000000"/>
              <w:kern w:val="1"/>
              <w:sz w:val="22"/>
              <w:szCs w:val="22"/>
              <w:lang w:eastAsia="zh-CN"/>
            </w:rPr>
            <w:t xml:space="preserve">werden </w:t>
          </w:r>
          <w:r w:rsidRPr="009B2ED0">
            <w:rPr>
              <w:rFonts w:ascii="HelveticaNeueLT Com 45 Lt" w:eastAsia="DejaVu Sans" w:hAnsi="HelveticaNeueLT Com 45 Lt"/>
              <w:color w:val="000000"/>
              <w:kern w:val="1"/>
              <w:sz w:val="22"/>
              <w:szCs w:val="22"/>
              <w:lang w:eastAsia="zh-CN"/>
            </w:rPr>
            <w:t>bei im Wesentlichen gleicher Eignung vorrangig berücksichtigt.</w:t>
          </w:r>
        </w:p>
      </w:sdtContent>
    </w:sdt>
    <w:sectPr w:rsidR="002F67C1" w:rsidRPr="00BD486E" w:rsidSect="002B03FE">
      <w:headerReference w:type="default" r:id="rId8"/>
      <w:pgSz w:w="11906" w:h="16838"/>
      <w:pgMar w:top="1417" w:right="1417" w:bottom="1134" w:left="1417"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6AEE" w14:textId="77777777" w:rsidR="000F0ECB" w:rsidRDefault="000F0ECB">
      <w:r>
        <w:separator/>
      </w:r>
    </w:p>
  </w:endnote>
  <w:endnote w:type="continuationSeparator" w:id="0">
    <w:p w14:paraId="5A0B92D7" w14:textId="77777777" w:rsidR="000F0ECB" w:rsidRDefault="000F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LT Com 45 Lt">
    <w:altName w:val="Corbe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898B7" w14:textId="77777777" w:rsidR="000F0ECB" w:rsidRDefault="000F0ECB">
      <w:r>
        <w:separator/>
      </w:r>
    </w:p>
  </w:footnote>
  <w:footnote w:type="continuationSeparator" w:id="0">
    <w:p w14:paraId="04563255" w14:textId="77777777" w:rsidR="000F0ECB" w:rsidRDefault="000F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DE63" w14:textId="77777777" w:rsidR="00280770" w:rsidRDefault="00280770">
    <w:pPr>
      <w:pStyle w:val="Kopfzeile"/>
    </w:pPr>
    <w:r w:rsidRPr="00280770">
      <w:rPr>
        <w:noProof/>
      </w:rPr>
      <w:drawing>
        <wp:anchor distT="0" distB="0" distL="114300" distR="114300" simplePos="0" relativeHeight="251663360" behindDoc="0" locked="0" layoutInCell="1" allowOverlap="1" wp14:anchorId="4E36811A" wp14:editId="1C03A714">
          <wp:simplePos x="0" y="0"/>
          <wp:positionH relativeFrom="margin">
            <wp:posOffset>0</wp:posOffset>
          </wp:positionH>
          <wp:positionV relativeFrom="margin">
            <wp:posOffset>-619760</wp:posOffset>
          </wp:positionV>
          <wp:extent cx="3065780" cy="498475"/>
          <wp:effectExtent l="19050" t="0" r="1270" b="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_Logo_Blau_CMYK.eps"/>
                  <pic:cNvPicPr/>
                </pic:nvPicPr>
                <pic:blipFill>
                  <a:blip r:embed="rId1">
                    <a:extLst>
                      <a:ext uri="{28A0092B-C50C-407E-A947-70E740481C1C}">
                        <a14:useLocalDpi xmlns:a14="http://schemas.microsoft.com/office/drawing/2010/main" val="0"/>
                      </a:ext>
                    </a:extLst>
                  </a:blip>
                  <a:stretch>
                    <a:fillRect/>
                  </a:stretch>
                </pic:blipFill>
                <pic:spPr>
                  <a:xfrm>
                    <a:off x="0" y="0"/>
                    <a:ext cx="3065780" cy="498475"/>
                  </a:xfrm>
                  <a:prstGeom prst="rect">
                    <a:avLst/>
                  </a:prstGeom>
                </pic:spPr>
              </pic:pic>
            </a:graphicData>
          </a:graphic>
        </wp:anchor>
      </w:drawing>
    </w:r>
  </w:p>
  <w:p w14:paraId="2EF54D1D" w14:textId="77777777" w:rsidR="00FE46F0" w:rsidRDefault="00FE46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1C2"/>
    <w:multiLevelType w:val="hybridMultilevel"/>
    <w:tmpl w:val="AAF28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954EC7"/>
    <w:multiLevelType w:val="hybridMultilevel"/>
    <w:tmpl w:val="5D2A76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C845860"/>
    <w:multiLevelType w:val="hybridMultilevel"/>
    <w:tmpl w:val="CD7A7136"/>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191920"/>
    <w:multiLevelType w:val="hybridMultilevel"/>
    <w:tmpl w:val="37A058A2"/>
    <w:lvl w:ilvl="0" w:tplc="BCDE302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F01FE7"/>
    <w:multiLevelType w:val="hybridMultilevel"/>
    <w:tmpl w:val="330CCD14"/>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DB71FD"/>
    <w:multiLevelType w:val="hybridMultilevel"/>
    <w:tmpl w:val="787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E0F8F"/>
    <w:multiLevelType w:val="hybridMultilevel"/>
    <w:tmpl w:val="17CC5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257330"/>
    <w:multiLevelType w:val="hybridMultilevel"/>
    <w:tmpl w:val="BBCC03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3C6330"/>
    <w:multiLevelType w:val="hybridMultilevel"/>
    <w:tmpl w:val="A252BA08"/>
    <w:lvl w:ilvl="0" w:tplc="BCDE302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0E3CCB"/>
    <w:multiLevelType w:val="hybridMultilevel"/>
    <w:tmpl w:val="EA0A2E1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0D846A2"/>
    <w:multiLevelType w:val="hybridMultilevel"/>
    <w:tmpl w:val="2B62CCB4"/>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B40BD6"/>
    <w:multiLevelType w:val="hybridMultilevel"/>
    <w:tmpl w:val="A3C41D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A2628B8"/>
    <w:multiLevelType w:val="hybridMultilevel"/>
    <w:tmpl w:val="A8684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9617B9"/>
    <w:multiLevelType w:val="hybridMultilevel"/>
    <w:tmpl w:val="6E4CBB3E"/>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4151EA"/>
    <w:multiLevelType w:val="hybridMultilevel"/>
    <w:tmpl w:val="2FF676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482FEA"/>
    <w:multiLevelType w:val="hybridMultilevel"/>
    <w:tmpl w:val="0D304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402E82"/>
    <w:multiLevelType w:val="hybridMultilevel"/>
    <w:tmpl w:val="E5301416"/>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C633C1"/>
    <w:multiLevelType w:val="hybridMultilevel"/>
    <w:tmpl w:val="579ED946"/>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C525AD"/>
    <w:multiLevelType w:val="hybridMultilevel"/>
    <w:tmpl w:val="6254B706"/>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9F51C5"/>
    <w:multiLevelType w:val="hybridMultilevel"/>
    <w:tmpl w:val="19D0C174"/>
    <w:lvl w:ilvl="0" w:tplc="BCDE3022">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FD243A8"/>
    <w:multiLevelType w:val="hybridMultilevel"/>
    <w:tmpl w:val="A2006420"/>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B600F"/>
    <w:multiLevelType w:val="hybridMultilevel"/>
    <w:tmpl w:val="41420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6E6096"/>
    <w:multiLevelType w:val="hybridMultilevel"/>
    <w:tmpl w:val="AB98904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6E4064B3"/>
    <w:multiLevelType w:val="hybridMultilevel"/>
    <w:tmpl w:val="68E464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F47469F"/>
    <w:multiLevelType w:val="hybridMultilevel"/>
    <w:tmpl w:val="1E2008B0"/>
    <w:lvl w:ilvl="0" w:tplc="BCDE302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B56864"/>
    <w:multiLevelType w:val="hybridMultilevel"/>
    <w:tmpl w:val="F6166A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B839B1"/>
    <w:multiLevelType w:val="hybridMultilevel"/>
    <w:tmpl w:val="E2021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578D8"/>
    <w:multiLevelType w:val="hybridMultilevel"/>
    <w:tmpl w:val="B0729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0F44A5"/>
    <w:multiLevelType w:val="hybridMultilevel"/>
    <w:tmpl w:val="749E2ABE"/>
    <w:lvl w:ilvl="0" w:tplc="BCDE3022">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27"/>
  </w:num>
  <w:num w:numId="3">
    <w:abstractNumId w:val="7"/>
  </w:num>
  <w:num w:numId="4">
    <w:abstractNumId w:val="14"/>
  </w:num>
  <w:num w:numId="5">
    <w:abstractNumId w:val="25"/>
  </w:num>
  <w:num w:numId="6">
    <w:abstractNumId w:val="6"/>
  </w:num>
  <w:num w:numId="7">
    <w:abstractNumId w:val="26"/>
  </w:num>
  <w:num w:numId="8">
    <w:abstractNumId w:val="19"/>
  </w:num>
  <w:num w:numId="9">
    <w:abstractNumId w:val="28"/>
  </w:num>
  <w:num w:numId="10">
    <w:abstractNumId w:val="8"/>
  </w:num>
  <w:num w:numId="11">
    <w:abstractNumId w:val="20"/>
  </w:num>
  <w:num w:numId="12">
    <w:abstractNumId w:val="17"/>
  </w:num>
  <w:num w:numId="13">
    <w:abstractNumId w:val="0"/>
  </w:num>
  <w:num w:numId="14">
    <w:abstractNumId w:val="2"/>
  </w:num>
  <w:num w:numId="15">
    <w:abstractNumId w:val="10"/>
  </w:num>
  <w:num w:numId="16">
    <w:abstractNumId w:val="18"/>
  </w:num>
  <w:num w:numId="17">
    <w:abstractNumId w:val="16"/>
  </w:num>
  <w:num w:numId="18">
    <w:abstractNumId w:val="4"/>
  </w:num>
  <w:num w:numId="19">
    <w:abstractNumId w:val="13"/>
  </w:num>
  <w:num w:numId="20">
    <w:abstractNumId w:val="24"/>
  </w:num>
  <w:num w:numId="21">
    <w:abstractNumId w:val="15"/>
  </w:num>
  <w:num w:numId="22">
    <w:abstractNumId w:val="21"/>
  </w:num>
  <w:num w:numId="23">
    <w:abstractNumId w:val="22"/>
  </w:num>
  <w:num w:numId="24">
    <w:abstractNumId w:val="12"/>
  </w:num>
  <w:num w:numId="25">
    <w:abstractNumId w:val="1"/>
  </w:num>
  <w:num w:numId="26">
    <w:abstractNumId w:val="9"/>
  </w:num>
  <w:num w:numId="27">
    <w:abstractNumId w:val="11"/>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56"/>
    <w:rsid w:val="000058F8"/>
    <w:rsid w:val="000060C2"/>
    <w:rsid w:val="00026A22"/>
    <w:rsid w:val="000A19C4"/>
    <w:rsid w:val="000A4126"/>
    <w:rsid w:val="000B1738"/>
    <w:rsid w:val="000D1EAF"/>
    <w:rsid w:val="000E00F3"/>
    <w:rsid w:val="000E4FE5"/>
    <w:rsid w:val="000F0504"/>
    <w:rsid w:val="000F0ECB"/>
    <w:rsid w:val="000F1B95"/>
    <w:rsid w:val="000F4663"/>
    <w:rsid w:val="00103C09"/>
    <w:rsid w:val="00106573"/>
    <w:rsid w:val="00107AF4"/>
    <w:rsid w:val="00123FCB"/>
    <w:rsid w:val="00125011"/>
    <w:rsid w:val="00144A9A"/>
    <w:rsid w:val="00154B4C"/>
    <w:rsid w:val="001732E2"/>
    <w:rsid w:val="00192DC3"/>
    <w:rsid w:val="001A5CFD"/>
    <w:rsid w:val="001A75A0"/>
    <w:rsid w:val="001D333D"/>
    <w:rsid w:val="00212876"/>
    <w:rsid w:val="00280770"/>
    <w:rsid w:val="0029507E"/>
    <w:rsid w:val="002A0558"/>
    <w:rsid w:val="002A2355"/>
    <w:rsid w:val="002B03FE"/>
    <w:rsid w:val="002C05C3"/>
    <w:rsid w:val="002D2063"/>
    <w:rsid w:val="002D51C6"/>
    <w:rsid w:val="002E3AD7"/>
    <w:rsid w:val="002F2BD5"/>
    <w:rsid w:val="002F549A"/>
    <w:rsid w:val="002F5D1A"/>
    <w:rsid w:val="002F67C1"/>
    <w:rsid w:val="003047E2"/>
    <w:rsid w:val="00322F4C"/>
    <w:rsid w:val="00324146"/>
    <w:rsid w:val="0033351D"/>
    <w:rsid w:val="003836B3"/>
    <w:rsid w:val="003C5C34"/>
    <w:rsid w:val="003F5392"/>
    <w:rsid w:val="00430CDC"/>
    <w:rsid w:val="00464074"/>
    <w:rsid w:val="00475396"/>
    <w:rsid w:val="004766D0"/>
    <w:rsid w:val="004A7542"/>
    <w:rsid w:val="004E01CE"/>
    <w:rsid w:val="004E32E4"/>
    <w:rsid w:val="004E3BE8"/>
    <w:rsid w:val="004F3A75"/>
    <w:rsid w:val="00503FD8"/>
    <w:rsid w:val="00513A14"/>
    <w:rsid w:val="00545051"/>
    <w:rsid w:val="00560703"/>
    <w:rsid w:val="0057102B"/>
    <w:rsid w:val="005814F6"/>
    <w:rsid w:val="00583124"/>
    <w:rsid w:val="00586935"/>
    <w:rsid w:val="00595A65"/>
    <w:rsid w:val="005967C1"/>
    <w:rsid w:val="005A054A"/>
    <w:rsid w:val="005A0FB3"/>
    <w:rsid w:val="005A113B"/>
    <w:rsid w:val="005A4D16"/>
    <w:rsid w:val="005C697A"/>
    <w:rsid w:val="005D2B28"/>
    <w:rsid w:val="006079F8"/>
    <w:rsid w:val="006173B0"/>
    <w:rsid w:val="006215DD"/>
    <w:rsid w:val="0064171B"/>
    <w:rsid w:val="00657FC9"/>
    <w:rsid w:val="006778F5"/>
    <w:rsid w:val="0068507B"/>
    <w:rsid w:val="006D1819"/>
    <w:rsid w:val="00705240"/>
    <w:rsid w:val="0073077B"/>
    <w:rsid w:val="00740F79"/>
    <w:rsid w:val="007609E6"/>
    <w:rsid w:val="00786384"/>
    <w:rsid w:val="0078686B"/>
    <w:rsid w:val="00792764"/>
    <w:rsid w:val="007A00AE"/>
    <w:rsid w:val="007B41FB"/>
    <w:rsid w:val="007C5942"/>
    <w:rsid w:val="007D1990"/>
    <w:rsid w:val="007E117F"/>
    <w:rsid w:val="00821B52"/>
    <w:rsid w:val="00876C44"/>
    <w:rsid w:val="008801F1"/>
    <w:rsid w:val="008B0B7E"/>
    <w:rsid w:val="008B2A3C"/>
    <w:rsid w:val="008B5D22"/>
    <w:rsid w:val="008D58ED"/>
    <w:rsid w:val="008E35F7"/>
    <w:rsid w:val="009049CF"/>
    <w:rsid w:val="009323AE"/>
    <w:rsid w:val="00947C62"/>
    <w:rsid w:val="00950D14"/>
    <w:rsid w:val="00951E46"/>
    <w:rsid w:val="009610C1"/>
    <w:rsid w:val="00975703"/>
    <w:rsid w:val="009C50A6"/>
    <w:rsid w:val="009C5A43"/>
    <w:rsid w:val="009C7C44"/>
    <w:rsid w:val="009D78F7"/>
    <w:rsid w:val="009F665E"/>
    <w:rsid w:val="00A34AF3"/>
    <w:rsid w:val="00A55950"/>
    <w:rsid w:val="00A704FB"/>
    <w:rsid w:val="00A708A4"/>
    <w:rsid w:val="00A71132"/>
    <w:rsid w:val="00A76B96"/>
    <w:rsid w:val="00AA72F8"/>
    <w:rsid w:val="00AB0FAE"/>
    <w:rsid w:val="00AD69E4"/>
    <w:rsid w:val="00AF341B"/>
    <w:rsid w:val="00B1120E"/>
    <w:rsid w:val="00B57B3D"/>
    <w:rsid w:val="00B91082"/>
    <w:rsid w:val="00BA6CBA"/>
    <w:rsid w:val="00BD486E"/>
    <w:rsid w:val="00BD58EB"/>
    <w:rsid w:val="00BE1FE0"/>
    <w:rsid w:val="00BE3CE0"/>
    <w:rsid w:val="00C06118"/>
    <w:rsid w:val="00C215BD"/>
    <w:rsid w:val="00C3516E"/>
    <w:rsid w:val="00C375B2"/>
    <w:rsid w:val="00C60397"/>
    <w:rsid w:val="00C8152E"/>
    <w:rsid w:val="00C93EC1"/>
    <w:rsid w:val="00CA3176"/>
    <w:rsid w:val="00CA7508"/>
    <w:rsid w:val="00CB2F56"/>
    <w:rsid w:val="00CB4F52"/>
    <w:rsid w:val="00CF7D81"/>
    <w:rsid w:val="00D31CC6"/>
    <w:rsid w:val="00D530F6"/>
    <w:rsid w:val="00D53430"/>
    <w:rsid w:val="00D714CB"/>
    <w:rsid w:val="00DA6323"/>
    <w:rsid w:val="00DB1CA1"/>
    <w:rsid w:val="00DD65A5"/>
    <w:rsid w:val="00DE224A"/>
    <w:rsid w:val="00E056A9"/>
    <w:rsid w:val="00E15B1C"/>
    <w:rsid w:val="00E21E7B"/>
    <w:rsid w:val="00E557FF"/>
    <w:rsid w:val="00E560AA"/>
    <w:rsid w:val="00E71910"/>
    <w:rsid w:val="00E83514"/>
    <w:rsid w:val="00E865AF"/>
    <w:rsid w:val="00EB76BD"/>
    <w:rsid w:val="00EC098F"/>
    <w:rsid w:val="00EC09F0"/>
    <w:rsid w:val="00ED602A"/>
    <w:rsid w:val="00EE68D0"/>
    <w:rsid w:val="00F01690"/>
    <w:rsid w:val="00F03132"/>
    <w:rsid w:val="00F04531"/>
    <w:rsid w:val="00F15701"/>
    <w:rsid w:val="00F16BFE"/>
    <w:rsid w:val="00F236E5"/>
    <w:rsid w:val="00F64999"/>
    <w:rsid w:val="00F84AC5"/>
    <w:rsid w:val="00FB172A"/>
    <w:rsid w:val="00FB7B80"/>
    <w:rsid w:val="00FC0637"/>
    <w:rsid w:val="00FD706A"/>
    <w:rsid w:val="00FE4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EB773"/>
  <w15:docId w15:val="{7FB646F2-81E9-4C98-9486-163783EE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1690"/>
    <w:pPr>
      <w:spacing w:after="0" w:line="240" w:lineRule="auto"/>
    </w:pPr>
    <w:rPr>
      <w:rFonts w:ascii="Garamond" w:eastAsia="Times New Roman" w:hAnsi="Garamond" w:cs="Times New Roman"/>
      <w:sz w:val="24"/>
      <w:szCs w:val="24"/>
      <w:lang w:eastAsia="de-DE"/>
    </w:rPr>
  </w:style>
  <w:style w:type="paragraph" w:styleId="berschrift1">
    <w:name w:val="heading 1"/>
    <w:aliases w:val="Fließtext"/>
    <w:basedOn w:val="Standard"/>
    <w:next w:val="Standard"/>
    <w:link w:val="berschrift1Zchn"/>
    <w:qFormat/>
    <w:rsid w:val="00CB2F56"/>
    <w:pPr>
      <w:keepNext/>
      <w:keepLines/>
      <w:spacing w:after="120" w:line="288" w:lineRule="auto"/>
      <w:outlineLvl w:val="0"/>
    </w:pPr>
    <w:rPr>
      <w:rFonts w:ascii="HelveticaNeueLT Com 45 Lt" w:hAnsi="HelveticaNeueLT Com 45 Lt" w:cs="Arial"/>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Fließtext Zchn"/>
    <w:basedOn w:val="Absatz-Standardschriftart"/>
    <w:link w:val="berschrift1"/>
    <w:rsid w:val="00CB2F56"/>
    <w:rPr>
      <w:rFonts w:ascii="HelveticaNeueLT Com 45 Lt" w:eastAsia="Times New Roman" w:hAnsi="HelveticaNeueLT Com 45 Lt" w:cs="Arial"/>
      <w:bCs/>
      <w:kern w:val="32"/>
      <w:szCs w:val="32"/>
      <w:lang w:eastAsia="de-DE"/>
    </w:rPr>
  </w:style>
  <w:style w:type="paragraph" w:styleId="Kopfzeile">
    <w:name w:val="header"/>
    <w:basedOn w:val="Standard"/>
    <w:link w:val="KopfzeileZchn"/>
    <w:uiPriority w:val="99"/>
    <w:unhideWhenUsed/>
    <w:rsid w:val="00CB2F56"/>
    <w:pPr>
      <w:tabs>
        <w:tab w:val="center" w:pos="4536"/>
        <w:tab w:val="right" w:pos="9072"/>
      </w:tabs>
    </w:pPr>
  </w:style>
  <w:style w:type="character" w:customStyle="1" w:styleId="KopfzeileZchn">
    <w:name w:val="Kopfzeile Zchn"/>
    <w:basedOn w:val="Absatz-Standardschriftart"/>
    <w:link w:val="Kopfzeile"/>
    <w:uiPriority w:val="99"/>
    <w:rsid w:val="00CB2F56"/>
  </w:style>
  <w:style w:type="paragraph" w:styleId="Sprechblasentext">
    <w:name w:val="Balloon Text"/>
    <w:basedOn w:val="Standard"/>
    <w:link w:val="SprechblasentextZchn"/>
    <w:uiPriority w:val="99"/>
    <w:semiHidden/>
    <w:unhideWhenUsed/>
    <w:rsid w:val="00F031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132"/>
    <w:rPr>
      <w:rFonts w:ascii="Tahoma" w:hAnsi="Tahoma" w:cs="Tahoma"/>
      <w:sz w:val="16"/>
      <w:szCs w:val="16"/>
    </w:rPr>
  </w:style>
  <w:style w:type="paragraph" w:styleId="StandardWeb">
    <w:name w:val="Normal (Web)"/>
    <w:basedOn w:val="Standard"/>
    <w:uiPriority w:val="99"/>
    <w:unhideWhenUsed/>
    <w:rsid w:val="00F03132"/>
    <w:pPr>
      <w:spacing w:before="100" w:beforeAutospacing="1" w:after="100" w:afterAutospacing="1"/>
    </w:pPr>
    <w:rPr>
      <w:rFonts w:ascii="Times New Roman" w:hAnsi="Times New Roman"/>
    </w:rPr>
  </w:style>
  <w:style w:type="paragraph" w:styleId="Listenabsatz">
    <w:name w:val="List Paragraph"/>
    <w:basedOn w:val="Standard"/>
    <w:uiPriority w:val="34"/>
    <w:qFormat/>
    <w:rsid w:val="00EB76BD"/>
    <w:pPr>
      <w:spacing w:after="200" w:line="276" w:lineRule="auto"/>
      <w:ind w:left="720"/>
      <w:contextualSpacing/>
    </w:pPr>
  </w:style>
  <w:style w:type="paragraph" w:styleId="Fuzeile">
    <w:name w:val="footer"/>
    <w:basedOn w:val="Standard"/>
    <w:link w:val="FuzeileZchn"/>
    <w:unhideWhenUsed/>
    <w:rsid w:val="00EB76BD"/>
    <w:pPr>
      <w:tabs>
        <w:tab w:val="center" w:pos="4536"/>
        <w:tab w:val="right" w:pos="9072"/>
      </w:tabs>
    </w:pPr>
  </w:style>
  <w:style w:type="character" w:customStyle="1" w:styleId="FuzeileZchn">
    <w:name w:val="Fußzeile Zchn"/>
    <w:basedOn w:val="Absatz-Standardschriftart"/>
    <w:link w:val="Fuzeile"/>
    <w:rsid w:val="00EB76BD"/>
  </w:style>
  <w:style w:type="character" w:styleId="Kommentarzeichen">
    <w:name w:val="annotation reference"/>
    <w:basedOn w:val="Absatz-Standardschriftart"/>
    <w:uiPriority w:val="99"/>
    <w:semiHidden/>
    <w:unhideWhenUsed/>
    <w:rsid w:val="00AB0FAE"/>
    <w:rPr>
      <w:sz w:val="16"/>
      <w:szCs w:val="16"/>
    </w:rPr>
  </w:style>
  <w:style w:type="paragraph" w:styleId="Kommentartext">
    <w:name w:val="annotation text"/>
    <w:basedOn w:val="Standard"/>
    <w:link w:val="KommentartextZchn"/>
    <w:uiPriority w:val="99"/>
    <w:semiHidden/>
    <w:unhideWhenUsed/>
    <w:rsid w:val="00AB0FAE"/>
    <w:rPr>
      <w:sz w:val="20"/>
      <w:szCs w:val="20"/>
    </w:rPr>
  </w:style>
  <w:style w:type="character" w:customStyle="1" w:styleId="KommentartextZchn">
    <w:name w:val="Kommentartext Zchn"/>
    <w:basedOn w:val="Absatz-Standardschriftart"/>
    <w:link w:val="Kommentartext"/>
    <w:uiPriority w:val="99"/>
    <w:semiHidden/>
    <w:rsid w:val="00AB0FAE"/>
    <w:rPr>
      <w:sz w:val="20"/>
      <w:szCs w:val="20"/>
    </w:rPr>
  </w:style>
  <w:style w:type="paragraph" w:styleId="Kommentarthema">
    <w:name w:val="annotation subject"/>
    <w:basedOn w:val="Kommentartext"/>
    <w:next w:val="Kommentartext"/>
    <w:link w:val="KommentarthemaZchn"/>
    <w:uiPriority w:val="99"/>
    <w:semiHidden/>
    <w:unhideWhenUsed/>
    <w:rsid w:val="00AB0FAE"/>
    <w:rPr>
      <w:b/>
      <w:bCs/>
    </w:rPr>
  </w:style>
  <w:style w:type="character" w:customStyle="1" w:styleId="KommentarthemaZchn">
    <w:name w:val="Kommentarthema Zchn"/>
    <w:basedOn w:val="KommentartextZchn"/>
    <w:link w:val="Kommentarthema"/>
    <w:uiPriority w:val="99"/>
    <w:semiHidden/>
    <w:rsid w:val="00AB0FAE"/>
    <w:rPr>
      <w:b/>
      <w:bCs/>
      <w:sz w:val="20"/>
      <w:szCs w:val="20"/>
    </w:rPr>
  </w:style>
  <w:style w:type="character" w:styleId="Hyperlink">
    <w:name w:val="Hyperlink"/>
    <w:rsid w:val="00D530F6"/>
    <w:rPr>
      <w:color w:val="0000FF"/>
      <w:u w:val="single"/>
    </w:rPr>
  </w:style>
  <w:style w:type="paragraph" w:customStyle="1" w:styleId="HalbeLeerzeile">
    <w:name w:val="Halbe Leerzeile"/>
    <w:basedOn w:val="Fuzeile"/>
    <w:rsid w:val="00D530F6"/>
    <w:pPr>
      <w:tabs>
        <w:tab w:val="clear" w:pos="4536"/>
        <w:tab w:val="clear" w:pos="9072"/>
        <w:tab w:val="left" w:pos="567"/>
        <w:tab w:val="left" w:pos="2835"/>
        <w:tab w:val="left" w:pos="4253"/>
        <w:tab w:val="left" w:pos="5670"/>
        <w:tab w:val="left" w:pos="7088"/>
        <w:tab w:val="left" w:pos="8505"/>
        <w:tab w:val="left" w:pos="9923"/>
      </w:tabs>
      <w:spacing w:line="120" w:lineRule="exact"/>
      <w:jc w:val="both"/>
    </w:pPr>
    <w:rPr>
      <w:rFonts w:ascii="Arial" w:hAnsi="Arial"/>
      <w:sz w:val="12"/>
      <w:szCs w:val="12"/>
    </w:rPr>
  </w:style>
  <w:style w:type="character" w:customStyle="1" w:styleId="NichtaufgelsteErwhnung1">
    <w:name w:val="Nicht aufgelöste Erwähnung1"/>
    <w:basedOn w:val="Absatz-Standardschriftart"/>
    <w:uiPriority w:val="99"/>
    <w:semiHidden/>
    <w:unhideWhenUsed/>
    <w:rsid w:val="009049CF"/>
    <w:rPr>
      <w:color w:val="605E5C"/>
      <w:shd w:val="clear" w:color="auto" w:fill="E1DFDD"/>
    </w:rPr>
  </w:style>
  <w:style w:type="paragraph" w:customStyle="1" w:styleId="Standard12pt">
    <w:name w:val="Standard + 12 pt"/>
    <w:basedOn w:val="Standard"/>
    <w:rsid w:val="00212876"/>
    <w:rPr>
      <w:rFonts w:ascii="Times New Roman" w:hAnsi="Times New Roman"/>
    </w:rPr>
  </w:style>
  <w:style w:type="paragraph" w:customStyle="1" w:styleId="inhalt">
    <w:name w:val="inhalt"/>
    <w:basedOn w:val="Standard"/>
    <w:uiPriority w:val="99"/>
    <w:rsid w:val="001A5CFD"/>
    <w:pPr>
      <w:suppressAutoHyphens/>
      <w:spacing w:before="280" w:after="280"/>
    </w:pPr>
    <w:rPr>
      <w:rFonts w:ascii="Times New Roman" w:hAnsi="Times New Roman"/>
      <w:lang w:eastAsia="ar-SA"/>
    </w:rPr>
  </w:style>
  <w:style w:type="paragraph" w:styleId="Textkrper">
    <w:name w:val="Body Text"/>
    <w:basedOn w:val="Standard"/>
    <w:link w:val="TextkrperZchn"/>
    <w:uiPriority w:val="1"/>
    <w:qFormat/>
    <w:rsid w:val="00786384"/>
    <w:pPr>
      <w:widowControl w:val="0"/>
      <w:autoSpaceDE w:val="0"/>
      <w:autoSpaceDN w:val="0"/>
    </w:pPr>
    <w:rPr>
      <w:rFonts w:ascii="Arial" w:eastAsia="Arial" w:hAnsi="Arial" w:cs="Arial"/>
      <w:sz w:val="22"/>
      <w:szCs w:val="22"/>
      <w:lang w:bidi="de-DE"/>
    </w:rPr>
  </w:style>
  <w:style w:type="character" w:customStyle="1" w:styleId="TextkrperZchn">
    <w:name w:val="Textkörper Zchn"/>
    <w:basedOn w:val="Absatz-Standardschriftart"/>
    <w:link w:val="Textkrper"/>
    <w:uiPriority w:val="1"/>
    <w:rsid w:val="00786384"/>
    <w:rPr>
      <w:rFonts w:ascii="Arial" w:eastAsia="Arial" w:hAnsi="Arial" w:cs="Arial"/>
      <w:lang w:eastAsia="de-DE" w:bidi="de-DE"/>
    </w:rPr>
  </w:style>
  <w:style w:type="character" w:styleId="Fett">
    <w:name w:val="Strong"/>
    <w:qFormat/>
    <w:rsid w:val="00545051"/>
    <w:rPr>
      <w:b/>
      <w:bCs/>
    </w:rPr>
  </w:style>
  <w:style w:type="character" w:styleId="Platzhaltertext">
    <w:name w:val="Placeholder Text"/>
    <w:basedOn w:val="Absatz-Standardschriftart"/>
    <w:uiPriority w:val="99"/>
    <w:semiHidden/>
    <w:rsid w:val="002F6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24568">
      <w:bodyDiv w:val="1"/>
      <w:marLeft w:val="0"/>
      <w:marRight w:val="0"/>
      <w:marTop w:val="0"/>
      <w:marBottom w:val="0"/>
      <w:divBdr>
        <w:top w:val="none" w:sz="0" w:space="0" w:color="auto"/>
        <w:left w:val="none" w:sz="0" w:space="0" w:color="auto"/>
        <w:bottom w:val="none" w:sz="0" w:space="0" w:color="auto"/>
        <w:right w:val="none" w:sz="0" w:space="0" w:color="auto"/>
      </w:divBdr>
    </w:div>
    <w:div w:id="772475528">
      <w:bodyDiv w:val="1"/>
      <w:marLeft w:val="0"/>
      <w:marRight w:val="0"/>
      <w:marTop w:val="0"/>
      <w:marBottom w:val="0"/>
      <w:divBdr>
        <w:top w:val="none" w:sz="0" w:space="0" w:color="auto"/>
        <w:left w:val="none" w:sz="0" w:space="0" w:color="auto"/>
        <w:bottom w:val="none" w:sz="0" w:space="0" w:color="auto"/>
        <w:right w:val="none" w:sz="0" w:space="0" w:color="auto"/>
      </w:divBdr>
    </w:div>
    <w:div w:id="1158613574">
      <w:bodyDiv w:val="1"/>
      <w:marLeft w:val="0"/>
      <w:marRight w:val="0"/>
      <w:marTop w:val="0"/>
      <w:marBottom w:val="0"/>
      <w:divBdr>
        <w:top w:val="none" w:sz="0" w:space="0" w:color="auto"/>
        <w:left w:val="none" w:sz="0" w:space="0" w:color="auto"/>
        <w:bottom w:val="none" w:sz="0" w:space="0" w:color="auto"/>
        <w:right w:val="none" w:sz="0" w:space="0" w:color="auto"/>
      </w:divBdr>
    </w:div>
    <w:div w:id="1335644915">
      <w:bodyDiv w:val="1"/>
      <w:marLeft w:val="0"/>
      <w:marRight w:val="0"/>
      <w:marTop w:val="0"/>
      <w:marBottom w:val="0"/>
      <w:divBdr>
        <w:top w:val="none" w:sz="0" w:space="0" w:color="auto"/>
        <w:left w:val="none" w:sz="0" w:space="0" w:color="auto"/>
        <w:bottom w:val="none" w:sz="0" w:space="0" w:color="auto"/>
        <w:right w:val="none" w:sz="0" w:space="0" w:color="auto"/>
      </w:divBdr>
    </w:div>
    <w:div w:id="1629432900">
      <w:bodyDiv w:val="1"/>
      <w:marLeft w:val="0"/>
      <w:marRight w:val="0"/>
      <w:marTop w:val="0"/>
      <w:marBottom w:val="0"/>
      <w:divBdr>
        <w:top w:val="none" w:sz="0" w:space="0" w:color="auto"/>
        <w:left w:val="none" w:sz="0" w:space="0" w:color="auto"/>
        <w:bottom w:val="none" w:sz="0" w:space="0" w:color="auto"/>
        <w:right w:val="none" w:sz="0" w:space="0" w:color="auto"/>
      </w:divBdr>
    </w:div>
    <w:div w:id="20339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F4740DB5624CF996E79E8BF47399A5"/>
        <w:category>
          <w:name w:val="Allgemein"/>
          <w:gallery w:val="placeholder"/>
        </w:category>
        <w:types>
          <w:type w:val="bbPlcHdr"/>
        </w:types>
        <w:behaviors>
          <w:behavior w:val="content"/>
        </w:behaviors>
        <w:guid w:val="{58A9DB0D-2001-4500-A982-B74410E271AA}"/>
      </w:docPartPr>
      <w:docPartBody>
        <w:p w:rsidR="00326B3C" w:rsidRDefault="000F0F00" w:rsidP="000F0F00">
          <w:pPr>
            <w:pStyle w:val="5EF4740DB5624CF996E79E8BF47399A5"/>
          </w:pPr>
          <w:r w:rsidRPr="004F66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LT Com 45 Lt">
    <w:altName w:val="Corbe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00"/>
    <w:rsid w:val="000D5B7E"/>
    <w:rsid w:val="000F0F00"/>
    <w:rsid w:val="00326B3C"/>
    <w:rsid w:val="003A1E1A"/>
    <w:rsid w:val="00C04E13"/>
    <w:rsid w:val="00CB2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0F00"/>
    <w:rPr>
      <w:color w:val="808080"/>
    </w:rPr>
  </w:style>
  <w:style w:type="paragraph" w:customStyle="1" w:styleId="5EF4740DB5624CF996E79E8BF47399A5">
    <w:name w:val="5EF4740DB5624CF996E79E8BF47399A5"/>
    <w:rsid w:val="000F0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2230-05C4-4D17-B76D-1234E2A3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Breslauer, Stephanie</dc:creator>
  <cp:lastModifiedBy>Mader, Sieglinde</cp:lastModifiedBy>
  <cp:revision>2</cp:revision>
  <cp:lastPrinted>2019-10-28T07:48:00Z</cp:lastPrinted>
  <dcterms:created xsi:type="dcterms:W3CDTF">2023-04-20T08:45:00Z</dcterms:created>
  <dcterms:modified xsi:type="dcterms:W3CDTF">2023-04-20T08:45:00Z</dcterms:modified>
</cp:coreProperties>
</file>